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273" w:rsidRPr="0039180D" w:rsidRDefault="000C51D0" w:rsidP="00696273">
      <w:pPr>
        <w:jc w:val="both"/>
        <w:rPr>
          <w:rFonts w:ascii="Arial" w:hAnsi="Arial" w:cs="Arial"/>
          <w:b/>
          <w:color w:val="808080"/>
          <w:sz w:val="20"/>
          <w:szCs w:val="20"/>
        </w:rPr>
      </w:pPr>
      <w:r w:rsidRPr="0039180D">
        <w:rPr>
          <w:rFonts w:ascii="Arial" w:hAnsi="Arial" w:cs="Arial"/>
          <w:b/>
          <w:color w:val="808080"/>
          <w:sz w:val="20"/>
          <w:szCs w:val="20"/>
        </w:rPr>
        <w:t>Příloha č. 3</w:t>
      </w:r>
    </w:p>
    <w:p w:rsidR="00695FF5" w:rsidRPr="0039180D" w:rsidRDefault="00696273" w:rsidP="002B23F8">
      <w:pPr>
        <w:spacing w:before="120" w:after="360"/>
        <w:jc w:val="center"/>
        <w:rPr>
          <w:rFonts w:ascii="Arial" w:hAnsi="Arial" w:cs="Arial"/>
          <w:sz w:val="20"/>
          <w:szCs w:val="20"/>
        </w:rPr>
      </w:pPr>
      <w:r w:rsidRPr="0039180D">
        <w:rPr>
          <w:rFonts w:ascii="Arial" w:hAnsi="Arial" w:cs="Arial"/>
          <w:b/>
          <w:sz w:val="20"/>
          <w:szCs w:val="20"/>
        </w:rPr>
        <w:t>Technická specifikace</w:t>
      </w:r>
      <w:r w:rsidRPr="0039180D">
        <w:rPr>
          <w:rFonts w:ascii="Arial" w:hAnsi="Arial" w:cs="Arial"/>
          <w:b/>
          <w:sz w:val="20"/>
          <w:szCs w:val="20"/>
        </w:rPr>
        <w:br/>
      </w:r>
      <w:r w:rsidR="002B23F8" w:rsidRPr="0039180D">
        <w:rPr>
          <w:rFonts w:ascii="Arial" w:hAnsi="Arial" w:cs="Arial"/>
          <w:b/>
          <w:sz w:val="20"/>
          <w:szCs w:val="20"/>
        </w:rPr>
        <w:t xml:space="preserve">„Dodávka komunální techniky pro projekt OPŽP – </w:t>
      </w:r>
      <w:r w:rsidR="00CF3AC0" w:rsidRPr="0039180D">
        <w:rPr>
          <w:rFonts w:ascii="Arial" w:hAnsi="Arial" w:cs="Arial"/>
          <w:b/>
          <w:sz w:val="20"/>
          <w:szCs w:val="20"/>
        </w:rPr>
        <w:t>Omez</w:t>
      </w:r>
      <w:r w:rsidR="00934DB0" w:rsidRPr="0039180D">
        <w:rPr>
          <w:rFonts w:ascii="Arial" w:hAnsi="Arial" w:cs="Arial"/>
          <w:b/>
          <w:sz w:val="20"/>
          <w:szCs w:val="20"/>
        </w:rPr>
        <w:t>ení prašnosti z plošných zdrojů v</w:t>
      </w:r>
      <w:r w:rsidR="00C96020">
        <w:rPr>
          <w:rFonts w:ascii="Arial" w:hAnsi="Arial" w:cs="Arial"/>
          <w:b/>
          <w:sz w:val="20"/>
          <w:szCs w:val="20"/>
        </w:rPr>
        <w:t xml:space="preserve"> obci </w:t>
      </w:r>
      <w:proofErr w:type="spellStart"/>
      <w:r w:rsidR="00BF2E3C">
        <w:rPr>
          <w:rFonts w:ascii="Arial" w:hAnsi="Arial" w:cs="Arial"/>
          <w:b/>
          <w:sz w:val="20"/>
          <w:szCs w:val="20"/>
        </w:rPr>
        <w:t>Kožlí</w:t>
      </w:r>
      <w:proofErr w:type="spellEnd"/>
      <w:r w:rsidR="00BF2E3C">
        <w:rPr>
          <w:rFonts w:ascii="Arial" w:hAnsi="Arial" w:cs="Arial"/>
          <w:b/>
          <w:sz w:val="20"/>
          <w:szCs w:val="20"/>
        </w:rPr>
        <w:t xml:space="preserve"> a okolí</w:t>
      </w:r>
      <w:r w:rsidR="00C96020">
        <w:rPr>
          <w:rFonts w:ascii="Arial" w:hAnsi="Arial" w:cs="Arial"/>
          <w:b/>
          <w:sz w:val="20"/>
          <w:szCs w:val="20"/>
        </w:rPr>
        <w:t>“</w:t>
      </w:r>
    </w:p>
    <w:p w:rsidR="00934DB0" w:rsidRPr="0039180D" w:rsidRDefault="0039180D" w:rsidP="00934DB0">
      <w:pPr>
        <w:jc w:val="center"/>
        <w:rPr>
          <w:rFonts w:ascii="Arial" w:hAnsi="Arial" w:cs="Arial"/>
          <w:sz w:val="28"/>
        </w:rPr>
      </w:pPr>
      <w:r w:rsidRPr="0039180D">
        <w:rPr>
          <w:rFonts w:ascii="Arial" w:hAnsi="Arial" w:cs="Arial"/>
          <w:sz w:val="28"/>
        </w:rPr>
        <w:t>T</w:t>
      </w:r>
      <w:r w:rsidR="00934DB0" w:rsidRPr="0039180D">
        <w:rPr>
          <w:rFonts w:ascii="Arial" w:hAnsi="Arial" w:cs="Arial"/>
          <w:sz w:val="28"/>
        </w:rPr>
        <w:t>echnická specifikace komunálního čistícího vozidla na úklid silnic</w:t>
      </w:r>
    </w:p>
    <w:p w:rsidR="00934DB0" w:rsidRPr="0039180D" w:rsidRDefault="00934DB0" w:rsidP="00934DB0">
      <w:pPr>
        <w:rPr>
          <w:rFonts w:ascii="Arial" w:hAnsi="Arial" w:cs="Arial"/>
          <w:b/>
          <w:sz w:val="32"/>
        </w:rPr>
      </w:pPr>
      <w:r w:rsidRPr="0039180D">
        <w:rPr>
          <w:rFonts w:ascii="Arial" w:hAnsi="Arial" w:cs="Arial"/>
          <w:b/>
          <w:sz w:val="32"/>
        </w:rPr>
        <w:t xml:space="preserve"> </w:t>
      </w:r>
    </w:p>
    <w:tbl>
      <w:tblPr>
        <w:tblW w:w="1117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938"/>
        <w:gridCol w:w="99"/>
        <w:gridCol w:w="61"/>
        <w:gridCol w:w="915"/>
        <w:gridCol w:w="61"/>
        <w:gridCol w:w="2035"/>
        <w:gridCol w:w="61"/>
      </w:tblGrid>
      <w:tr w:rsidR="00934DB0" w:rsidRPr="0039180D" w:rsidTr="00934DB0">
        <w:trPr>
          <w:gridAfter w:val="1"/>
          <w:wAfter w:w="61" w:type="dxa"/>
          <w:trHeight w:val="225"/>
        </w:trPr>
        <w:tc>
          <w:tcPr>
            <w:tcW w:w="8037" w:type="dxa"/>
            <w:gridSpan w:val="2"/>
            <w:shd w:val="clear" w:color="auto" w:fill="auto"/>
            <w:vAlign w:val="bottom"/>
          </w:tcPr>
          <w:p w:rsidR="00934DB0" w:rsidRPr="0039180D" w:rsidRDefault="00934DB0" w:rsidP="00934DB0">
            <w:pPr>
              <w:snapToGrid w:val="0"/>
              <w:ind w:right="-3377"/>
              <w:rPr>
                <w:rFonts w:ascii="Arial" w:hAnsi="Arial" w:cs="Arial"/>
                <w:b/>
                <w:bCs/>
              </w:rPr>
            </w:pPr>
            <w:r w:rsidRPr="0039180D">
              <w:rPr>
                <w:rFonts w:ascii="Arial" w:hAnsi="Arial" w:cs="Arial"/>
                <w:b/>
                <w:bCs/>
              </w:rPr>
              <w:t xml:space="preserve">                 </w:t>
            </w:r>
          </w:p>
        </w:tc>
        <w:tc>
          <w:tcPr>
            <w:tcW w:w="976" w:type="dxa"/>
            <w:gridSpan w:val="2"/>
            <w:shd w:val="clear" w:color="auto" w:fill="auto"/>
            <w:vAlign w:val="bottom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bottom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4DB0" w:rsidRPr="0039180D" w:rsidTr="00934DB0">
        <w:trPr>
          <w:gridAfter w:val="1"/>
          <w:wAfter w:w="61" w:type="dxa"/>
          <w:trHeight w:val="225"/>
        </w:trPr>
        <w:tc>
          <w:tcPr>
            <w:tcW w:w="11109" w:type="dxa"/>
            <w:gridSpan w:val="6"/>
            <w:shd w:val="clear" w:color="auto" w:fill="auto"/>
            <w:vAlign w:val="bottom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39180D">
              <w:rPr>
                <w:rFonts w:ascii="Arial" w:hAnsi="Arial" w:cs="Arial"/>
                <w:b/>
                <w:szCs w:val="20"/>
              </w:rPr>
              <w:t>Základní stroj</w:t>
            </w:r>
          </w:p>
        </w:tc>
      </w:tr>
      <w:tr w:rsidR="00934DB0" w:rsidRPr="0039180D" w:rsidTr="00934DB0">
        <w:trPr>
          <w:gridAfter w:val="1"/>
          <w:wAfter w:w="61" w:type="dxa"/>
          <w:trHeight w:val="225"/>
        </w:trPr>
        <w:tc>
          <w:tcPr>
            <w:tcW w:w="9013" w:type="dxa"/>
            <w:gridSpan w:val="4"/>
            <w:shd w:val="clear" w:color="auto" w:fill="auto"/>
            <w:vAlign w:val="bottom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bottom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DB0" w:rsidRPr="0039180D" w:rsidTr="00934DB0">
        <w:trPr>
          <w:gridAfter w:val="1"/>
          <w:wAfter w:w="61" w:type="dxa"/>
          <w:trHeight w:val="225"/>
        </w:trPr>
        <w:tc>
          <w:tcPr>
            <w:tcW w:w="8037" w:type="dxa"/>
            <w:gridSpan w:val="2"/>
            <w:shd w:val="clear" w:color="auto" w:fill="auto"/>
            <w:vAlign w:val="bottom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  <w:vAlign w:val="bottom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bottom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DB0" w:rsidRPr="0039180D" w:rsidTr="00934DB0">
        <w:trPr>
          <w:gridAfter w:val="1"/>
          <w:wAfter w:w="61" w:type="dxa"/>
          <w:trHeight w:val="225"/>
        </w:trPr>
        <w:tc>
          <w:tcPr>
            <w:tcW w:w="11109" w:type="dxa"/>
            <w:gridSpan w:val="6"/>
            <w:shd w:val="clear" w:color="auto" w:fill="auto"/>
            <w:vAlign w:val="bottom"/>
          </w:tcPr>
          <w:p w:rsidR="006E0512" w:rsidRDefault="00934DB0" w:rsidP="00934DB0">
            <w:pPr>
              <w:pStyle w:val="Odstavecseseznamem"/>
              <w:numPr>
                <w:ilvl w:val="0"/>
                <w:numId w:val="6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E0512">
              <w:rPr>
                <w:rFonts w:ascii="Arial" w:hAnsi="Arial" w:cs="Arial"/>
                <w:sz w:val="20"/>
                <w:szCs w:val="20"/>
              </w:rPr>
              <w:t>4 válec</w:t>
            </w:r>
            <w:r w:rsidR="00BD6BBE" w:rsidRPr="006E0512">
              <w:rPr>
                <w:rFonts w:ascii="Arial" w:hAnsi="Arial" w:cs="Arial"/>
                <w:sz w:val="20"/>
                <w:szCs w:val="20"/>
              </w:rPr>
              <w:t>,</w:t>
            </w:r>
            <w:r w:rsidRPr="006E05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6BBE" w:rsidRPr="006E0512">
              <w:rPr>
                <w:rFonts w:ascii="Arial" w:hAnsi="Arial" w:cs="Arial"/>
                <w:sz w:val="20"/>
                <w:szCs w:val="20"/>
              </w:rPr>
              <w:t>diesel, výkon m</w:t>
            </w:r>
            <w:r w:rsidR="006E0512" w:rsidRPr="006E0512">
              <w:rPr>
                <w:rFonts w:ascii="Arial" w:hAnsi="Arial" w:cs="Arial"/>
                <w:sz w:val="20"/>
                <w:szCs w:val="20"/>
              </w:rPr>
              <w:t>in</w:t>
            </w:r>
            <w:r w:rsidR="00BD6BBE" w:rsidRPr="006E0512">
              <w:rPr>
                <w:rFonts w:ascii="Arial" w:hAnsi="Arial" w:cs="Arial"/>
                <w:sz w:val="20"/>
                <w:szCs w:val="20"/>
              </w:rPr>
              <w:t>. 2</w:t>
            </w:r>
            <w:r w:rsidR="006E0512" w:rsidRPr="006E0512">
              <w:rPr>
                <w:rFonts w:ascii="Arial" w:hAnsi="Arial" w:cs="Arial"/>
                <w:sz w:val="20"/>
                <w:szCs w:val="20"/>
              </w:rPr>
              <w:t>1</w:t>
            </w:r>
            <w:r w:rsidR="00BD6BBE" w:rsidRPr="006E0512">
              <w:rPr>
                <w:rFonts w:ascii="Arial" w:hAnsi="Arial" w:cs="Arial"/>
                <w:sz w:val="20"/>
                <w:szCs w:val="20"/>
              </w:rPr>
              <w:t xml:space="preserve"> kW</w:t>
            </w:r>
          </w:p>
          <w:p w:rsidR="00934DB0" w:rsidRPr="006E0512" w:rsidRDefault="00934DB0" w:rsidP="00934DB0">
            <w:pPr>
              <w:pStyle w:val="Odstavecseseznamem"/>
              <w:numPr>
                <w:ilvl w:val="0"/>
                <w:numId w:val="6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E0512">
              <w:rPr>
                <w:rFonts w:ascii="Arial" w:hAnsi="Arial" w:cs="Arial"/>
                <w:sz w:val="20"/>
                <w:szCs w:val="20"/>
              </w:rPr>
              <w:t xml:space="preserve">baterie 12V </w:t>
            </w:r>
            <w:r w:rsidR="006E0512" w:rsidRPr="006E0512">
              <w:rPr>
                <w:rFonts w:ascii="Arial" w:hAnsi="Arial" w:cs="Arial"/>
                <w:sz w:val="20"/>
                <w:szCs w:val="20"/>
              </w:rPr>
              <w:t>min.</w:t>
            </w:r>
            <w:r w:rsidRPr="006E0512">
              <w:rPr>
                <w:rFonts w:ascii="Arial" w:hAnsi="Arial" w:cs="Arial"/>
                <w:sz w:val="20"/>
                <w:szCs w:val="20"/>
              </w:rPr>
              <w:t xml:space="preserve"> 60 </w:t>
            </w:r>
            <w:proofErr w:type="spellStart"/>
            <w:r w:rsidRPr="006E0512">
              <w:rPr>
                <w:rFonts w:ascii="Arial" w:hAnsi="Arial" w:cs="Arial"/>
                <w:sz w:val="20"/>
                <w:szCs w:val="20"/>
              </w:rPr>
              <w:t>Ah</w:t>
            </w:r>
            <w:proofErr w:type="spellEnd"/>
            <w:r w:rsidRPr="006E0512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934DB0" w:rsidRPr="0039180D" w:rsidRDefault="00934DB0" w:rsidP="00527E35">
            <w:pPr>
              <w:pStyle w:val="Odstavecseseznamem"/>
              <w:numPr>
                <w:ilvl w:val="0"/>
                <w:numId w:val="6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9180D">
              <w:rPr>
                <w:rFonts w:ascii="Arial" w:hAnsi="Arial" w:cs="Arial"/>
                <w:sz w:val="20"/>
                <w:szCs w:val="20"/>
              </w:rPr>
              <w:t>plynulý plně hydraulický pojezd</w:t>
            </w:r>
          </w:p>
        </w:tc>
      </w:tr>
      <w:tr w:rsidR="00934DB0" w:rsidRPr="0039180D" w:rsidTr="00934DB0">
        <w:trPr>
          <w:gridAfter w:val="1"/>
          <w:wAfter w:w="61" w:type="dxa"/>
          <w:trHeight w:val="225"/>
        </w:trPr>
        <w:tc>
          <w:tcPr>
            <w:tcW w:w="11109" w:type="dxa"/>
            <w:gridSpan w:val="6"/>
            <w:shd w:val="clear" w:color="auto" w:fill="auto"/>
            <w:vAlign w:val="bottom"/>
          </w:tcPr>
          <w:p w:rsidR="00934DB0" w:rsidRPr="0039180D" w:rsidRDefault="00527E35" w:rsidP="00934DB0">
            <w:pPr>
              <w:pStyle w:val="Odstavecseseznamem"/>
              <w:numPr>
                <w:ilvl w:val="0"/>
                <w:numId w:val="6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permanentní pohon 4x4</w:t>
            </w:r>
          </w:p>
          <w:p w:rsidR="00934DB0" w:rsidRPr="0039180D" w:rsidRDefault="00934DB0" w:rsidP="00934DB0">
            <w:pPr>
              <w:pStyle w:val="Odstavecseseznamem"/>
              <w:numPr>
                <w:ilvl w:val="0"/>
                <w:numId w:val="6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9180D">
              <w:rPr>
                <w:rFonts w:ascii="Arial" w:hAnsi="Arial" w:cs="Arial"/>
                <w:sz w:val="20"/>
                <w:szCs w:val="20"/>
              </w:rPr>
              <w:t>uzávěrka diferenciálu</w:t>
            </w:r>
          </w:p>
          <w:p w:rsidR="00934DB0" w:rsidRPr="0039180D" w:rsidRDefault="00934DB0" w:rsidP="00934DB0">
            <w:pPr>
              <w:pStyle w:val="Odstavecseseznamem"/>
              <w:numPr>
                <w:ilvl w:val="0"/>
                <w:numId w:val="6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9180D">
              <w:rPr>
                <w:rFonts w:ascii="Arial" w:hAnsi="Arial" w:cs="Arial"/>
                <w:sz w:val="20"/>
                <w:szCs w:val="20"/>
              </w:rPr>
              <w:t>hydraulické řízení</w:t>
            </w:r>
          </w:p>
        </w:tc>
      </w:tr>
      <w:tr w:rsidR="00934DB0" w:rsidRPr="0039180D" w:rsidTr="00934DB0">
        <w:trPr>
          <w:gridAfter w:val="1"/>
          <w:wAfter w:w="61" w:type="dxa"/>
          <w:trHeight w:val="225"/>
        </w:trPr>
        <w:tc>
          <w:tcPr>
            <w:tcW w:w="11109" w:type="dxa"/>
            <w:gridSpan w:val="6"/>
            <w:shd w:val="clear" w:color="auto" w:fill="auto"/>
            <w:vAlign w:val="bottom"/>
          </w:tcPr>
          <w:p w:rsidR="00DE0870" w:rsidRDefault="00DE0870" w:rsidP="00934DB0">
            <w:pPr>
              <w:pStyle w:val="Odstavecseseznamem"/>
              <w:numPr>
                <w:ilvl w:val="0"/>
                <w:numId w:val="6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Dostatečný počet hydraulických vývodů pro připojení veškerého příslušenství – tj. nejméně</w:t>
            </w:r>
          </w:p>
          <w:p w:rsidR="00934DB0" w:rsidRPr="00C70A8C" w:rsidRDefault="00934DB0" w:rsidP="00DE0870">
            <w:pPr>
              <w:pStyle w:val="Odstavecseseznamem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70A8C">
              <w:rPr>
                <w:rFonts w:ascii="Arial" w:hAnsi="Arial" w:cs="Arial"/>
                <w:sz w:val="20"/>
                <w:szCs w:val="20"/>
              </w:rPr>
              <w:t xml:space="preserve">7 hydraulických vývodů vpředu (1x dvou činný, </w:t>
            </w:r>
          </w:p>
        </w:tc>
      </w:tr>
      <w:tr w:rsidR="00934DB0" w:rsidRPr="0039180D" w:rsidTr="00934DB0">
        <w:trPr>
          <w:gridAfter w:val="1"/>
          <w:wAfter w:w="61" w:type="dxa"/>
          <w:trHeight w:val="225"/>
        </w:trPr>
        <w:tc>
          <w:tcPr>
            <w:tcW w:w="11109" w:type="dxa"/>
            <w:gridSpan w:val="6"/>
            <w:shd w:val="clear" w:color="auto" w:fill="auto"/>
            <w:vAlign w:val="bottom"/>
          </w:tcPr>
          <w:p w:rsidR="00934DB0" w:rsidRPr="00C70A8C" w:rsidRDefault="00934DB0" w:rsidP="00C70A8C">
            <w:pPr>
              <w:pStyle w:val="Odstavecseseznamem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70A8C">
              <w:rPr>
                <w:rFonts w:ascii="Arial" w:hAnsi="Arial" w:cs="Arial"/>
                <w:sz w:val="20"/>
                <w:szCs w:val="20"/>
              </w:rPr>
              <w:t xml:space="preserve">1x dvou činný + pohon hydro motoru </w:t>
            </w:r>
            <w:r w:rsidR="00C70A8C" w:rsidRPr="00C70A8C">
              <w:rPr>
                <w:rFonts w:ascii="Arial" w:hAnsi="Arial" w:cs="Arial"/>
                <w:sz w:val="20"/>
                <w:szCs w:val="20"/>
              </w:rPr>
              <w:t>min. 15</w:t>
            </w:r>
            <w:r w:rsidRPr="00C70A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0A8C">
              <w:rPr>
                <w:rFonts w:ascii="Arial" w:hAnsi="Arial" w:cs="Arial"/>
                <w:sz w:val="20"/>
                <w:szCs w:val="20"/>
              </w:rPr>
              <w:t>ltr</w:t>
            </w:r>
            <w:proofErr w:type="spellEnd"/>
            <w:r w:rsidRPr="00C70A8C">
              <w:rPr>
                <w:rFonts w:ascii="Arial" w:hAnsi="Arial" w:cs="Arial"/>
                <w:sz w:val="20"/>
                <w:szCs w:val="20"/>
              </w:rPr>
              <w:t>/min při 200 bar,</w:t>
            </w:r>
          </w:p>
        </w:tc>
      </w:tr>
      <w:tr w:rsidR="00934DB0" w:rsidRPr="0039180D" w:rsidTr="00934DB0">
        <w:trPr>
          <w:gridAfter w:val="1"/>
          <w:wAfter w:w="61" w:type="dxa"/>
          <w:trHeight w:val="225"/>
        </w:trPr>
        <w:tc>
          <w:tcPr>
            <w:tcW w:w="11109" w:type="dxa"/>
            <w:gridSpan w:val="6"/>
            <w:shd w:val="clear" w:color="auto" w:fill="auto"/>
            <w:vAlign w:val="bottom"/>
          </w:tcPr>
          <w:p w:rsidR="00934DB0" w:rsidRPr="00C70A8C" w:rsidRDefault="00934DB0" w:rsidP="00934DB0">
            <w:pPr>
              <w:pStyle w:val="Odstavecseseznamem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70A8C">
              <w:rPr>
                <w:rFonts w:ascii="Arial" w:hAnsi="Arial" w:cs="Arial"/>
                <w:sz w:val="20"/>
                <w:szCs w:val="20"/>
              </w:rPr>
              <w:t xml:space="preserve">1x pohon hydro motoru 45 </w:t>
            </w:r>
            <w:proofErr w:type="spellStart"/>
            <w:r w:rsidRPr="00C70A8C">
              <w:rPr>
                <w:rFonts w:ascii="Arial" w:hAnsi="Arial" w:cs="Arial"/>
                <w:sz w:val="20"/>
                <w:szCs w:val="20"/>
              </w:rPr>
              <w:t>ltr</w:t>
            </w:r>
            <w:proofErr w:type="spellEnd"/>
            <w:r w:rsidRPr="00C70A8C">
              <w:rPr>
                <w:rFonts w:ascii="Arial" w:hAnsi="Arial" w:cs="Arial"/>
                <w:sz w:val="20"/>
                <w:szCs w:val="20"/>
              </w:rPr>
              <w:t>/min při 200 bar, 1x zpětný beztlaký odtok,</w:t>
            </w:r>
          </w:p>
        </w:tc>
      </w:tr>
      <w:tr w:rsidR="00934DB0" w:rsidRPr="0039180D" w:rsidTr="00934DB0">
        <w:trPr>
          <w:gridAfter w:val="1"/>
          <w:wAfter w:w="61" w:type="dxa"/>
          <w:trHeight w:val="225"/>
        </w:trPr>
        <w:tc>
          <w:tcPr>
            <w:tcW w:w="8037" w:type="dxa"/>
            <w:gridSpan w:val="2"/>
            <w:shd w:val="clear" w:color="auto" w:fill="auto"/>
            <w:vAlign w:val="bottom"/>
          </w:tcPr>
          <w:p w:rsidR="00934DB0" w:rsidRPr="00C70A8C" w:rsidRDefault="00C70A8C" w:rsidP="00527E3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70A8C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934DB0" w:rsidRPr="00C70A8C">
              <w:rPr>
                <w:rFonts w:ascii="Arial" w:hAnsi="Arial" w:cs="Arial"/>
                <w:sz w:val="20"/>
                <w:szCs w:val="20"/>
              </w:rPr>
              <w:t>1x vedení přepadového oleje).</w:t>
            </w:r>
          </w:p>
        </w:tc>
        <w:tc>
          <w:tcPr>
            <w:tcW w:w="976" w:type="dxa"/>
            <w:gridSpan w:val="2"/>
            <w:shd w:val="clear" w:color="auto" w:fill="auto"/>
            <w:vAlign w:val="bottom"/>
          </w:tcPr>
          <w:p w:rsidR="00934DB0" w:rsidRPr="00423BD7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bottom"/>
          </w:tcPr>
          <w:p w:rsidR="00934DB0" w:rsidRPr="00423BD7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934DB0" w:rsidRPr="0039180D" w:rsidTr="00934DB0">
        <w:trPr>
          <w:gridAfter w:val="1"/>
          <w:wAfter w:w="61" w:type="dxa"/>
          <w:trHeight w:val="225"/>
        </w:trPr>
        <w:tc>
          <w:tcPr>
            <w:tcW w:w="8037" w:type="dxa"/>
            <w:gridSpan w:val="2"/>
            <w:shd w:val="clear" w:color="auto" w:fill="auto"/>
            <w:vAlign w:val="bottom"/>
          </w:tcPr>
          <w:p w:rsidR="00934DB0" w:rsidRPr="00527E35" w:rsidRDefault="00934DB0" w:rsidP="00527E35">
            <w:pPr>
              <w:pStyle w:val="Odstavecseseznamem"/>
              <w:numPr>
                <w:ilvl w:val="0"/>
                <w:numId w:val="6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27E35">
              <w:rPr>
                <w:rFonts w:ascii="Arial" w:hAnsi="Arial" w:cs="Arial"/>
                <w:sz w:val="20"/>
                <w:szCs w:val="20"/>
              </w:rPr>
              <w:t>Čelní hydro závěs</w:t>
            </w:r>
          </w:p>
        </w:tc>
        <w:tc>
          <w:tcPr>
            <w:tcW w:w="976" w:type="dxa"/>
            <w:gridSpan w:val="2"/>
            <w:shd w:val="clear" w:color="auto" w:fill="auto"/>
            <w:vAlign w:val="bottom"/>
          </w:tcPr>
          <w:p w:rsidR="00934DB0" w:rsidRPr="00423BD7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bottom"/>
          </w:tcPr>
          <w:p w:rsidR="00934DB0" w:rsidRPr="00423BD7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934DB0" w:rsidRPr="0039180D" w:rsidTr="00934DB0">
        <w:trPr>
          <w:gridAfter w:val="1"/>
          <w:wAfter w:w="61" w:type="dxa"/>
          <w:trHeight w:val="225"/>
        </w:trPr>
        <w:tc>
          <w:tcPr>
            <w:tcW w:w="11109" w:type="dxa"/>
            <w:gridSpan w:val="6"/>
            <w:shd w:val="clear" w:color="auto" w:fill="auto"/>
            <w:vAlign w:val="bottom"/>
          </w:tcPr>
          <w:p w:rsidR="00DE0870" w:rsidRDefault="00DE0870" w:rsidP="00DE0870">
            <w:pPr>
              <w:pStyle w:val="Odstavecseseznamem"/>
              <w:numPr>
                <w:ilvl w:val="0"/>
                <w:numId w:val="6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Dostatečný počet hydraulických vývodů pro připojení veškerého příslušenství – tj. nejméně</w:t>
            </w:r>
          </w:p>
          <w:p w:rsidR="00934DB0" w:rsidRPr="00DE0870" w:rsidRDefault="00934DB0" w:rsidP="00DE0870">
            <w:pPr>
              <w:pStyle w:val="Odstavecseseznamem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DE0870">
              <w:rPr>
                <w:rFonts w:ascii="Arial" w:hAnsi="Arial" w:cs="Arial"/>
                <w:sz w:val="20"/>
                <w:szCs w:val="20"/>
              </w:rPr>
              <w:t xml:space="preserve">5x zadní hydraulické vývody (1x dvou činný, 1x pohon hydro motoru </w:t>
            </w:r>
            <w:r w:rsidR="00C70A8C" w:rsidRPr="00DE0870">
              <w:rPr>
                <w:rFonts w:ascii="Arial" w:hAnsi="Arial" w:cs="Arial"/>
                <w:sz w:val="20"/>
                <w:szCs w:val="20"/>
              </w:rPr>
              <w:t>min. 35</w:t>
            </w:r>
            <w:r w:rsidRPr="00DE08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0870">
              <w:rPr>
                <w:rFonts w:ascii="Arial" w:hAnsi="Arial" w:cs="Arial"/>
                <w:sz w:val="20"/>
                <w:szCs w:val="20"/>
              </w:rPr>
              <w:t>ltr</w:t>
            </w:r>
            <w:proofErr w:type="spellEnd"/>
            <w:r w:rsidRPr="00DE0870">
              <w:rPr>
                <w:rFonts w:ascii="Arial" w:hAnsi="Arial" w:cs="Arial"/>
                <w:sz w:val="20"/>
                <w:szCs w:val="20"/>
              </w:rPr>
              <w:t>/min</w:t>
            </w:r>
          </w:p>
        </w:tc>
      </w:tr>
      <w:tr w:rsidR="00934DB0" w:rsidRPr="0039180D" w:rsidTr="00934DB0">
        <w:trPr>
          <w:gridAfter w:val="1"/>
          <w:wAfter w:w="61" w:type="dxa"/>
          <w:trHeight w:val="225"/>
        </w:trPr>
        <w:tc>
          <w:tcPr>
            <w:tcW w:w="11109" w:type="dxa"/>
            <w:gridSpan w:val="6"/>
            <w:shd w:val="clear" w:color="auto" w:fill="auto"/>
            <w:vAlign w:val="bottom"/>
          </w:tcPr>
          <w:p w:rsidR="00934DB0" w:rsidRPr="00C70A8C" w:rsidRDefault="00934DB0" w:rsidP="00934DB0">
            <w:pPr>
              <w:pStyle w:val="Odstavecseseznamem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70A8C">
              <w:rPr>
                <w:rFonts w:ascii="Arial" w:hAnsi="Arial" w:cs="Arial"/>
                <w:sz w:val="20"/>
                <w:szCs w:val="20"/>
              </w:rPr>
              <w:t>při 200 bar, 1x zpětný beztlaký odtok, 1x vedení přepadového oleje.)</w:t>
            </w:r>
          </w:p>
        </w:tc>
      </w:tr>
      <w:tr w:rsidR="00934DB0" w:rsidRPr="0039180D" w:rsidTr="00934DB0">
        <w:trPr>
          <w:gridAfter w:val="1"/>
          <w:wAfter w:w="61" w:type="dxa"/>
          <w:trHeight w:val="225"/>
        </w:trPr>
        <w:tc>
          <w:tcPr>
            <w:tcW w:w="11109" w:type="dxa"/>
            <w:gridSpan w:val="6"/>
            <w:shd w:val="clear" w:color="auto" w:fill="auto"/>
            <w:vAlign w:val="bottom"/>
          </w:tcPr>
          <w:p w:rsidR="00934DB0" w:rsidRPr="0039180D" w:rsidRDefault="00934DB0" w:rsidP="00934DB0">
            <w:pPr>
              <w:pStyle w:val="Odstavecseseznamem"/>
              <w:numPr>
                <w:ilvl w:val="0"/>
                <w:numId w:val="6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9180D">
              <w:rPr>
                <w:rFonts w:ascii="Arial" w:hAnsi="Arial" w:cs="Arial"/>
                <w:sz w:val="20"/>
                <w:szCs w:val="20"/>
              </w:rPr>
              <w:t>Komfortní</w:t>
            </w:r>
            <w:r w:rsidR="006E0512">
              <w:rPr>
                <w:rFonts w:ascii="Arial" w:hAnsi="Arial" w:cs="Arial"/>
                <w:sz w:val="20"/>
                <w:szCs w:val="20"/>
              </w:rPr>
              <w:t xml:space="preserve"> bezpečnostní kabina s topením, </w:t>
            </w:r>
            <w:r w:rsidRPr="0039180D">
              <w:rPr>
                <w:rFonts w:ascii="Arial" w:hAnsi="Arial" w:cs="Arial"/>
                <w:sz w:val="20"/>
                <w:szCs w:val="20"/>
              </w:rPr>
              <w:t>stěrač,</w:t>
            </w:r>
            <w:r w:rsidR="00423B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180D">
              <w:rPr>
                <w:rFonts w:ascii="Arial" w:hAnsi="Arial" w:cs="Arial"/>
                <w:sz w:val="20"/>
                <w:szCs w:val="20"/>
              </w:rPr>
              <w:t xml:space="preserve">sada předních a sada zadních </w:t>
            </w:r>
          </w:p>
          <w:p w:rsidR="00934DB0" w:rsidRPr="0039180D" w:rsidRDefault="00934DB0" w:rsidP="006E0512">
            <w:pPr>
              <w:pStyle w:val="Odstavecseseznamem"/>
              <w:rPr>
                <w:rFonts w:ascii="Arial" w:hAnsi="Arial" w:cs="Arial"/>
                <w:sz w:val="20"/>
                <w:szCs w:val="20"/>
              </w:rPr>
            </w:pPr>
            <w:r w:rsidRPr="0039180D">
              <w:rPr>
                <w:rFonts w:ascii="Arial" w:hAnsi="Arial" w:cs="Arial"/>
                <w:sz w:val="20"/>
                <w:szCs w:val="20"/>
              </w:rPr>
              <w:t>pracovních světel,</w:t>
            </w:r>
            <w:r w:rsidR="00423B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180D">
              <w:rPr>
                <w:rFonts w:ascii="Arial" w:hAnsi="Arial" w:cs="Arial"/>
                <w:sz w:val="20"/>
                <w:szCs w:val="20"/>
              </w:rPr>
              <w:t>majáček a otvírání pravých dveří.</w:t>
            </w:r>
          </w:p>
        </w:tc>
      </w:tr>
      <w:tr w:rsidR="00934DB0" w:rsidRPr="0039180D" w:rsidTr="00934DB0">
        <w:trPr>
          <w:gridAfter w:val="1"/>
          <w:wAfter w:w="61" w:type="dxa"/>
          <w:trHeight w:val="225"/>
        </w:trPr>
        <w:tc>
          <w:tcPr>
            <w:tcW w:w="8037" w:type="dxa"/>
            <w:gridSpan w:val="2"/>
            <w:shd w:val="clear" w:color="auto" w:fill="auto"/>
            <w:vAlign w:val="bottom"/>
          </w:tcPr>
          <w:p w:rsidR="00934DB0" w:rsidRPr="0039180D" w:rsidRDefault="00934DB0" w:rsidP="00934DB0">
            <w:pPr>
              <w:pStyle w:val="Odstavecseseznamem"/>
              <w:numPr>
                <w:ilvl w:val="0"/>
                <w:numId w:val="6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9180D">
              <w:rPr>
                <w:rFonts w:ascii="Arial" w:hAnsi="Arial" w:cs="Arial"/>
                <w:sz w:val="20"/>
                <w:szCs w:val="20"/>
              </w:rPr>
              <w:t>Kapacita nádrže</w:t>
            </w:r>
            <w:r w:rsidR="006E0512">
              <w:rPr>
                <w:rFonts w:ascii="Arial" w:hAnsi="Arial" w:cs="Arial"/>
                <w:sz w:val="20"/>
                <w:szCs w:val="20"/>
              </w:rPr>
              <w:t xml:space="preserve"> min.</w:t>
            </w:r>
            <w:r w:rsidRPr="0039180D">
              <w:rPr>
                <w:rFonts w:ascii="Arial" w:hAnsi="Arial" w:cs="Arial"/>
                <w:sz w:val="20"/>
                <w:szCs w:val="20"/>
              </w:rPr>
              <w:t xml:space="preserve"> 30 litrů nafty.</w:t>
            </w:r>
          </w:p>
        </w:tc>
        <w:tc>
          <w:tcPr>
            <w:tcW w:w="976" w:type="dxa"/>
            <w:gridSpan w:val="2"/>
            <w:shd w:val="clear" w:color="auto" w:fill="auto"/>
            <w:vAlign w:val="bottom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bottom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DB0" w:rsidRPr="0039180D" w:rsidTr="00934DB0">
        <w:trPr>
          <w:gridAfter w:val="1"/>
          <w:wAfter w:w="61" w:type="dxa"/>
          <w:trHeight w:val="225"/>
        </w:trPr>
        <w:tc>
          <w:tcPr>
            <w:tcW w:w="11109" w:type="dxa"/>
            <w:gridSpan w:val="6"/>
            <w:shd w:val="clear" w:color="auto" w:fill="auto"/>
            <w:vAlign w:val="bottom"/>
          </w:tcPr>
          <w:p w:rsidR="006E0512" w:rsidRDefault="00934DB0" w:rsidP="00934DB0">
            <w:pPr>
              <w:pStyle w:val="Odstavecseseznamem"/>
              <w:numPr>
                <w:ilvl w:val="0"/>
                <w:numId w:val="6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9180D">
              <w:rPr>
                <w:rFonts w:ascii="Arial" w:hAnsi="Arial" w:cs="Arial"/>
                <w:sz w:val="20"/>
                <w:szCs w:val="20"/>
              </w:rPr>
              <w:t>Délka</w:t>
            </w:r>
            <w:r w:rsidR="00527E35">
              <w:rPr>
                <w:rFonts w:ascii="Arial" w:hAnsi="Arial" w:cs="Arial"/>
                <w:sz w:val="20"/>
                <w:szCs w:val="20"/>
              </w:rPr>
              <w:t xml:space="preserve"> max. </w:t>
            </w:r>
            <w:r w:rsidR="006E0512">
              <w:rPr>
                <w:rFonts w:ascii="Arial" w:hAnsi="Arial" w:cs="Arial"/>
                <w:sz w:val="20"/>
                <w:szCs w:val="20"/>
              </w:rPr>
              <w:t>2700 mm</w:t>
            </w:r>
            <w:r w:rsidRPr="0039180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E0512" w:rsidRDefault="006E0512" w:rsidP="006E0512">
            <w:pPr>
              <w:pStyle w:val="Odstavecseseznamem"/>
              <w:numPr>
                <w:ilvl w:val="0"/>
                <w:numId w:val="6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</w:t>
            </w:r>
            <w:r w:rsidR="00934DB0" w:rsidRPr="0039180D">
              <w:rPr>
                <w:rFonts w:ascii="Arial" w:hAnsi="Arial" w:cs="Arial"/>
                <w:sz w:val="20"/>
                <w:szCs w:val="20"/>
              </w:rPr>
              <w:t>ířka</w:t>
            </w:r>
            <w:r>
              <w:rPr>
                <w:rFonts w:ascii="Arial" w:hAnsi="Arial" w:cs="Arial"/>
                <w:sz w:val="20"/>
                <w:szCs w:val="20"/>
              </w:rPr>
              <w:t xml:space="preserve"> max. 1090 mm</w:t>
            </w:r>
          </w:p>
          <w:p w:rsidR="006E0512" w:rsidRDefault="006E0512" w:rsidP="006E0512">
            <w:pPr>
              <w:pStyle w:val="Odstavecseseznamem"/>
              <w:numPr>
                <w:ilvl w:val="0"/>
                <w:numId w:val="6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934DB0" w:rsidRPr="0039180D">
              <w:rPr>
                <w:rFonts w:ascii="Arial" w:hAnsi="Arial" w:cs="Arial"/>
                <w:sz w:val="20"/>
                <w:szCs w:val="20"/>
              </w:rPr>
              <w:t xml:space="preserve">ýška </w:t>
            </w:r>
            <w:r>
              <w:rPr>
                <w:rFonts w:ascii="Arial" w:hAnsi="Arial" w:cs="Arial"/>
                <w:sz w:val="20"/>
                <w:szCs w:val="20"/>
              </w:rPr>
              <w:t>max. 2000 mm</w:t>
            </w:r>
          </w:p>
          <w:p w:rsidR="00934DB0" w:rsidRPr="00527E35" w:rsidRDefault="00527E35" w:rsidP="00423BD7">
            <w:pPr>
              <w:pStyle w:val="Odstavecseseznamem"/>
              <w:numPr>
                <w:ilvl w:val="0"/>
                <w:numId w:val="6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934DB0" w:rsidRPr="00527E35">
              <w:rPr>
                <w:rFonts w:ascii="Arial" w:hAnsi="Arial" w:cs="Arial"/>
                <w:sz w:val="20"/>
                <w:szCs w:val="20"/>
              </w:rPr>
              <w:t xml:space="preserve">nější poloměr otáčení </w:t>
            </w:r>
            <w:r w:rsidR="00423BD7" w:rsidRPr="00527E35">
              <w:rPr>
                <w:rFonts w:ascii="Arial" w:hAnsi="Arial" w:cs="Arial"/>
                <w:sz w:val="20"/>
                <w:szCs w:val="20"/>
              </w:rPr>
              <w:t xml:space="preserve">max. </w:t>
            </w:r>
            <w:r w:rsidR="00934DB0" w:rsidRPr="00527E35">
              <w:rPr>
                <w:rFonts w:ascii="Arial" w:hAnsi="Arial" w:cs="Arial"/>
                <w:sz w:val="20"/>
                <w:szCs w:val="20"/>
              </w:rPr>
              <w:t>1800 mm</w:t>
            </w:r>
          </w:p>
        </w:tc>
      </w:tr>
      <w:tr w:rsidR="00934DB0" w:rsidRPr="0039180D" w:rsidTr="00934DB0">
        <w:trPr>
          <w:gridAfter w:val="1"/>
          <w:wAfter w:w="61" w:type="dxa"/>
          <w:trHeight w:val="225"/>
        </w:trPr>
        <w:tc>
          <w:tcPr>
            <w:tcW w:w="11109" w:type="dxa"/>
            <w:gridSpan w:val="6"/>
            <w:shd w:val="clear" w:color="auto" w:fill="auto"/>
            <w:vAlign w:val="bottom"/>
          </w:tcPr>
          <w:p w:rsidR="00934DB0" w:rsidRPr="0039180D" w:rsidRDefault="00527E35" w:rsidP="00423BD7">
            <w:pPr>
              <w:pStyle w:val="Odstavecseseznamem"/>
              <w:numPr>
                <w:ilvl w:val="0"/>
                <w:numId w:val="6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934DB0" w:rsidRPr="0039180D">
              <w:rPr>
                <w:rFonts w:ascii="Arial" w:hAnsi="Arial" w:cs="Arial"/>
                <w:sz w:val="20"/>
                <w:szCs w:val="20"/>
              </w:rPr>
              <w:t>motnost</w:t>
            </w:r>
            <w:r w:rsidR="006E05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E0512"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 w:rsidR="00934DB0" w:rsidRPr="003918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0512">
              <w:rPr>
                <w:rFonts w:ascii="Arial" w:hAnsi="Arial" w:cs="Arial"/>
                <w:sz w:val="20"/>
                <w:szCs w:val="20"/>
              </w:rPr>
              <w:t>3,5 tuny</w:t>
            </w:r>
          </w:p>
        </w:tc>
      </w:tr>
      <w:tr w:rsidR="00934DB0" w:rsidRPr="0039180D" w:rsidTr="00934DB0">
        <w:trPr>
          <w:trHeight w:val="225"/>
        </w:trPr>
        <w:tc>
          <w:tcPr>
            <w:tcW w:w="7938" w:type="dxa"/>
            <w:shd w:val="clear" w:color="auto" w:fill="auto"/>
            <w:vAlign w:val="bottom"/>
          </w:tcPr>
          <w:p w:rsidR="00934DB0" w:rsidRPr="0039180D" w:rsidRDefault="00934DB0" w:rsidP="00423BD7">
            <w:pPr>
              <w:pStyle w:val="Odstavecseseznamem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bottom"/>
          </w:tcPr>
          <w:p w:rsidR="00934DB0" w:rsidRPr="0039180D" w:rsidRDefault="00934DB0" w:rsidP="00934DB0">
            <w:pPr>
              <w:pStyle w:val="Odstavecseseznamem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  <w:vAlign w:val="bottom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bottom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DB0" w:rsidRPr="0039180D" w:rsidRDefault="00934DB0" w:rsidP="00934DB0">
      <w:pPr>
        <w:rPr>
          <w:rFonts w:ascii="Arial" w:hAnsi="Arial" w:cs="Arial"/>
          <w:sz w:val="20"/>
          <w:szCs w:val="20"/>
        </w:rPr>
      </w:pPr>
      <w:r w:rsidRPr="0039180D">
        <w:rPr>
          <w:rFonts w:ascii="Arial" w:hAnsi="Arial" w:cs="Arial"/>
          <w:sz w:val="20"/>
          <w:szCs w:val="20"/>
        </w:rPr>
        <w:t xml:space="preserve"> </w:t>
      </w:r>
    </w:p>
    <w:tbl>
      <w:tblPr>
        <w:tblW w:w="2577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03"/>
        <w:gridCol w:w="163"/>
        <w:gridCol w:w="5093"/>
        <w:gridCol w:w="2800"/>
        <w:gridCol w:w="2096"/>
        <w:gridCol w:w="5424"/>
      </w:tblGrid>
      <w:tr w:rsidR="00934DB0" w:rsidRPr="0039180D" w:rsidTr="00934DB0">
        <w:trPr>
          <w:trHeight w:val="225"/>
        </w:trPr>
        <w:tc>
          <w:tcPr>
            <w:tcW w:w="15459" w:type="dxa"/>
            <w:gridSpan w:val="3"/>
            <w:shd w:val="clear" w:color="auto" w:fill="auto"/>
            <w:vAlign w:val="bottom"/>
          </w:tcPr>
          <w:p w:rsidR="00934DB0" w:rsidRDefault="00934DB0" w:rsidP="0039180D">
            <w:pPr>
              <w:snapToGrid w:val="0"/>
              <w:ind w:right="-3179"/>
              <w:rPr>
                <w:rFonts w:ascii="Arial" w:hAnsi="Arial" w:cs="Arial"/>
                <w:b/>
                <w:szCs w:val="20"/>
              </w:rPr>
            </w:pPr>
            <w:r w:rsidRPr="0039180D">
              <w:rPr>
                <w:rFonts w:ascii="Arial" w:hAnsi="Arial" w:cs="Arial"/>
                <w:b/>
                <w:szCs w:val="20"/>
              </w:rPr>
              <w:t>Zametač s</w:t>
            </w:r>
            <w:r w:rsidR="0039180D">
              <w:rPr>
                <w:rFonts w:ascii="Arial" w:hAnsi="Arial" w:cs="Arial"/>
                <w:b/>
                <w:szCs w:val="20"/>
              </w:rPr>
              <w:t> </w:t>
            </w:r>
            <w:r w:rsidRPr="0039180D">
              <w:rPr>
                <w:rFonts w:ascii="Arial" w:hAnsi="Arial" w:cs="Arial"/>
                <w:b/>
                <w:szCs w:val="20"/>
              </w:rPr>
              <w:t>odsáváním</w:t>
            </w:r>
          </w:p>
          <w:p w:rsidR="0039180D" w:rsidRPr="0039180D" w:rsidRDefault="0039180D" w:rsidP="0039180D">
            <w:pPr>
              <w:snapToGrid w:val="0"/>
              <w:ind w:right="-317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shd w:val="clear" w:color="auto" w:fill="auto"/>
            <w:vAlign w:val="bottom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4" w:type="dxa"/>
            <w:shd w:val="clear" w:color="auto" w:fill="auto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DB0" w:rsidRPr="0039180D" w:rsidTr="00934DB0">
        <w:trPr>
          <w:trHeight w:val="225"/>
        </w:trPr>
        <w:tc>
          <w:tcPr>
            <w:tcW w:w="15459" w:type="dxa"/>
            <w:gridSpan w:val="3"/>
            <w:shd w:val="clear" w:color="auto" w:fill="auto"/>
            <w:vAlign w:val="bottom"/>
          </w:tcPr>
          <w:p w:rsidR="00934DB0" w:rsidRPr="0039180D" w:rsidRDefault="00934DB0" w:rsidP="00934DB0">
            <w:pPr>
              <w:pStyle w:val="Odstavecseseznamem"/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9180D">
              <w:rPr>
                <w:rFonts w:ascii="Arial" w:hAnsi="Arial" w:cs="Arial"/>
                <w:sz w:val="20"/>
                <w:szCs w:val="20"/>
              </w:rPr>
              <w:t>sběrací nástavba s</w:t>
            </w:r>
            <w:r w:rsidR="00BF2E3C">
              <w:rPr>
                <w:rFonts w:ascii="Arial" w:hAnsi="Arial" w:cs="Arial"/>
                <w:sz w:val="20"/>
                <w:szCs w:val="20"/>
              </w:rPr>
              <w:t> </w:t>
            </w:r>
            <w:r w:rsidRPr="0039180D">
              <w:rPr>
                <w:rFonts w:ascii="Arial" w:hAnsi="Arial" w:cs="Arial"/>
                <w:sz w:val="20"/>
                <w:szCs w:val="20"/>
              </w:rPr>
              <w:t>odsáváním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shd w:val="clear" w:color="auto" w:fill="auto"/>
            <w:vAlign w:val="bottom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4" w:type="dxa"/>
            <w:shd w:val="clear" w:color="auto" w:fill="auto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DB0" w:rsidRPr="0039180D" w:rsidTr="00934DB0">
        <w:trPr>
          <w:trHeight w:val="225"/>
        </w:trPr>
        <w:tc>
          <w:tcPr>
            <w:tcW w:w="20355" w:type="dxa"/>
            <w:gridSpan w:val="5"/>
            <w:shd w:val="clear" w:color="auto" w:fill="auto"/>
            <w:vAlign w:val="bottom"/>
          </w:tcPr>
          <w:p w:rsidR="00934DB0" w:rsidRPr="0039180D" w:rsidRDefault="00934DB0" w:rsidP="00DE0870">
            <w:pPr>
              <w:pStyle w:val="Odstavecseseznamem"/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9180D">
              <w:rPr>
                <w:rFonts w:ascii="Arial" w:hAnsi="Arial" w:cs="Arial"/>
                <w:sz w:val="20"/>
                <w:szCs w:val="20"/>
              </w:rPr>
              <w:t>nesená nád</w:t>
            </w:r>
            <w:r w:rsidR="006E0512">
              <w:rPr>
                <w:rFonts w:ascii="Arial" w:hAnsi="Arial" w:cs="Arial"/>
                <w:sz w:val="20"/>
                <w:szCs w:val="20"/>
              </w:rPr>
              <w:t>rž na nečistoty o objemu min. 500 litrů</w:t>
            </w:r>
            <w:r w:rsidRPr="0039180D">
              <w:rPr>
                <w:rFonts w:ascii="Arial" w:hAnsi="Arial" w:cs="Arial"/>
                <w:sz w:val="20"/>
                <w:szCs w:val="20"/>
              </w:rPr>
              <w:t xml:space="preserve">., nádrž na vodu </w:t>
            </w:r>
            <w:r w:rsidR="006E0512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="00DE0870">
              <w:rPr>
                <w:rFonts w:ascii="Arial" w:hAnsi="Arial" w:cs="Arial"/>
                <w:sz w:val="20"/>
                <w:szCs w:val="20"/>
              </w:rPr>
              <w:t>80</w:t>
            </w:r>
            <w:r w:rsidR="006E0512">
              <w:rPr>
                <w:rFonts w:ascii="Arial" w:hAnsi="Arial" w:cs="Arial"/>
                <w:sz w:val="20"/>
                <w:szCs w:val="20"/>
              </w:rPr>
              <w:t xml:space="preserve"> litrů</w:t>
            </w:r>
            <w:r w:rsidRPr="0039180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424" w:type="dxa"/>
            <w:shd w:val="clear" w:color="auto" w:fill="auto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DB0" w:rsidRPr="0039180D" w:rsidTr="006E0512">
        <w:trPr>
          <w:trHeight w:val="197"/>
        </w:trPr>
        <w:tc>
          <w:tcPr>
            <w:tcW w:w="20355" w:type="dxa"/>
            <w:gridSpan w:val="5"/>
            <w:shd w:val="clear" w:color="auto" w:fill="auto"/>
            <w:vAlign w:val="bottom"/>
          </w:tcPr>
          <w:p w:rsidR="00934DB0" w:rsidRPr="0039180D" w:rsidRDefault="00934DB0" w:rsidP="00527E35">
            <w:pPr>
              <w:pStyle w:val="Odstavecseseznamem"/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9180D">
              <w:rPr>
                <w:rFonts w:ascii="Arial" w:hAnsi="Arial" w:cs="Arial"/>
                <w:sz w:val="20"/>
                <w:szCs w:val="20"/>
              </w:rPr>
              <w:t xml:space="preserve">vakuové vysávání poháněné </w:t>
            </w:r>
            <w:proofErr w:type="spellStart"/>
            <w:r w:rsidRPr="0039180D">
              <w:rPr>
                <w:rFonts w:ascii="Arial" w:hAnsi="Arial" w:cs="Arial"/>
                <w:sz w:val="20"/>
                <w:szCs w:val="20"/>
              </w:rPr>
              <w:t>hydromotorem</w:t>
            </w:r>
            <w:proofErr w:type="spellEnd"/>
            <w:r w:rsidRPr="00527E35">
              <w:rPr>
                <w:rFonts w:ascii="Arial" w:hAnsi="Arial" w:cs="Arial"/>
                <w:sz w:val="20"/>
                <w:szCs w:val="20"/>
              </w:rPr>
              <w:t xml:space="preserve">, hydraulické vyklápění do </w:t>
            </w:r>
            <w:r w:rsidR="00527E35" w:rsidRPr="00527E35">
              <w:rPr>
                <w:rFonts w:ascii="Arial" w:hAnsi="Arial" w:cs="Arial"/>
                <w:sz w:val="20"/>
                <w:szCs w:val="20"/>
              </w:rPr>
              <w:t>min</w:t>
            </w:r>
            <w:r w:rsidR="006E0512" w:rsidRPr="00527E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7E35">
              <w:rPr>
                <w:rFonts w:ascii="Arial" w:hAnsi="Arial" w:cs="Arial"/>
                <w:sz w:val="20"/>
                <w:szCs w:val="20"/>
              </w:rPr>
              <w:t>135 cm,</w:t>
            </w:r>
          </w:p>
        </w:tc>
        <w:tc>
          <w:tcPr>
            <w:tcW w:w="5424" w:type="dxa"/>
            <w:shd w:val="clear" w:color="auto" w:fill="auto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DB0" w:rsidRPr="0039180D" w:rsidTr="00934DB0">
        <w:trPr>
          <w:trHeight w:val="225"/>
        </w:trPr>
        <w:tc>
          <w:tcPr>
            <w:tcW w:w="20355" w:type="dxa"/>
            <w:gridSpan w:val="5"/>
            <w:shd w:val="clear" w:color="auto" w:fill="auto"/>
            <w:vAlign w:val="bottom"/>
          </w:tcPr>
          <w:p w:rsidR="00934DB0" w:rsidRPr="0039180D" w:rsidRDefault="00934DB0" w:rsidP="00934DB0">
            <w:pPr>
              <w:pStyle w:val="Odstavecseseznamem"/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9180D">
              <w:rPr>
                <w:rFonts w:ascii="Arial" w:hAnsi="Arial" w:cs="Arial"/>
                <w:sz w:val="20"/>
                <w:szCs w:val="20"/>
              </w:rPr>
              <w:t xml:space="preserve">odsávání centrální, včetně </w:t>
            </w:r>
            <w:r w:rsidR="006E0512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39180D">
              <w:rPr>
                <w:rFonts w:ascii="Arial" w:hAnsi="Arial" w:cs="Arial"/>
                <w:sz w:val="20"/>
                <w:szCs w:val="20"/>
              </w:rPr>
              <w:t>4,5 m hadice ručního odsávání</w:t>
            </w:r>
          </w:p>
        </w:tc>
        <w:tc>
          <w:tcPr>
            <w:tcW w:w="5424" w:type="dxa"/>
            <w:shd w:val="clear" w:color="auto" w:fill="auto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DB0" w:rsidRPr="0039180D" w:rsidTr="00934DB0">
        <w:trPr>
          <w:trHeight w:val="225"/>
        </w:trPr>
        <w:tc>
          <w:tcPr>
            <w:tcW w:w="15459" w:type="dxa"/>
            <w:gridSpan w:val="3"/>
            <w:shd w:val="clear" w:color="auto" w:fill="auto"/>
            <w:vAlign w:val="bottom"/>
          </w:tcPr>
          <w:p w:rsidR="00934DB0" w:rsidRPr="0039180D" w:rsidRDefault="00934DB0" w:rsidP="00934DB0">
            <w:pPr>
              <w:pStyle w:val="Odstavecseseznamem"/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9180D">
              <w:rPr>
                <w:rFonts w:ascii="Arial" w:hAnsi="Arial" w:cs="Arial"/>
                <w:sz w:val="20"/>
                <w:szCs w:val="20"/>
              </w:rPr>
              <w:t>sada 2x2 talířových košťat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shd w:val="clear" w:color="auto" w:fill="auto"/>
            <w:vAlign w:val="bottom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424" w:type="dxa"/>
            <w:shd w:val="clear" w:color="auto" w:fill="auto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DB0" w:rsidRPr="0039180D" w:rsidTr="00934DB0">
        <w:trPr>
          <w:trHeight w:val="225"/>
        </w:trPr>
        <w:tc>
          <w:tcPr>
            <w:tcW w:w="20355" w:type="dxa"/>
            <w:gridSpan w:val="5"/>
            <w:shd w:val="clear" w:color="auto" w:fill="auto"/>
            <w:vAlign w:val="bottom"/>
          </w:tcPr>
          <w:p w:rsidR="00934DB0" w:rsidRPr="0039180D" w:rsidRDefault="00934DB0" w:rsidP="00934DB0">
            <w:pPr>
              <w:pStyle w:val="Odstavecseseznamem"/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9180D">
              <w:rPr>
                <w:rFonts w:ascii="Arial" w:hAnsi="Arial" w:cs="Arial"/>
                <w:sz w:val="20"/>
                <w:szCs w:val="20"/>
              </w:rPr>
              <w:t>šíře zametání nastavitelná 1,10 – 2</w:t>
            </w:r>
            <w:r w:rsidR="00423BD7">
              <w:rPr>
                <w:rFonts w:ascii="Arial" w:hAnsi="Arial" w:cs="Arial"/>
                <w:sz w:val="20"/>
                <w:szCs w:val="20"/>
              </w:rPr>
              <w:t>,10</w:t>
            </w:r>
            <w:r w:rsidRPr="0039180D">
              <w:rPr>
                <w:rFonts w:ascii="Arial" w:hAnsi="Arial" w:cs="Arial"/>
                <w:sz w:val="20"/>
                <w:szCs w:val="20"/>
              </w:rPr>
              <w:t xml:space="preserve"> m s centrálním sběrem s odsáváním</w:t>
            </w:r>
          </w:p>
        </w:tc>
        <w:tc>
          <w:tcPr>
            <w:tcW w:w="5424" w:type="dxa"/>
            <w:shd w:val="clear" w:color="auto" w:fill="auto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DB0" w:rsidRPr="0039180D" w:rsidTr="00934DB0">
        <w:trPr>
          <w:trHeight w:val="225"/>
        </w:trPr>
        <w:tc>
          <w:tcPr>
            <w:tcW w:w="18259" w:type="dxa"/>
            <w:gridSpan w:val="4"/>
            <w:shd w:val="clear" w:color="auto" w:fill="auto"/>
            <w:vAlign w:val="bottom"/>
          </w:tcPr>
          <w:p w:rsidR="00934DB0" w:rsidRPr="0039180D" w:rsidRDefault="00934DB0" w:rsidP="0039180D">
            <w:pPr>
              <w:pStyle w:val="Odstavecseseznamem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9180D">
              <w:rPr>
                <w:rFonts w:ascii="Arial" w:hAnsi="Arial" w:cs="Arial"/>
                <w:sz w:val="20"/>
                <w:szCs w:val="20"/>
              </w:rPr>
              <w:t>a horizontálně rotujícím zametacím válcem.</w:t>
            </w:r>
          </w:p>
        </w:tc>
        <w:tc>
          <w:tcPr>
            <w:tcW w:w="2096" w:type="dxa"/>
            <w:shd w:val="clear" w:color="auto" w:fill="auto"/>
            <w:vAlign w:val="bottom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424" w:type="dxa"/>
            <w:shd w:val="clear" w:color="auto" w:fill="auto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DB0" w:rsidRPr="0039180D" w:rsidTr="00934DB0">
        <w:trPr>
          <w:trHeight w:val="225"/>
        </w:trPr>
        <w:tc>
          <w:tcPr>
            <w:tcW w:w="10366" w:type="dxa"/>
            <w:gridSpan w:val="2"/>
            <w:shd w:val="clear" w:color="auto" w:fill="auto"/>
            <w:vAlign w:val="bottom"/>
          </w:tcPr>
          <w:p w:rsidR="00934DB0" w:rsidRPr="0039180D" w:rsidRDefault="00934DB0" w:rsidP="00934DB0">
            <w:pPr>
              <w:pStyle w:val="Odstavecseseznamem"/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9180D">
              <w:rPr>
                <w:rFonts w:ascii="Arial" w:hAnsi="Arial" w:cs="Arial"/>
                <w:sz w:val="20"/>
                <w:szCs w:val="20"/>
              </w:rPr>
              <w:t>Pohon hydraulikou stroje.</w:t>
            </w:r>
          </w:p>
        </w:tc>
        <w:tc>
          <w:tcPr>
            <w:tcW w:w="5093" w:type="dxa"/>
            <w:shd w:val="clear" w:color="auto" w:fill="auto"/>
            <w:vAlign w:val="bottom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shd w:val="clear" w:color="auto" w:fill="auto"/>
            <w:vAlign w:val="bottom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424" w:type="dxa"/>
            <w:shd w:val="clear" w:color="auto" w:fill="auto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DB0" w:rsidRPr="0039180D" w:rsidTr="00934DB0">
        <w:trPr>
          <w:trHeight w:val="225"/>
        </w:trPr>
        <w:tc>
          <w:tcPr>
            <w:tcW w:w="10203" w:type="dxa"/>
            <w:shd w:val="clear" w:color="auto" w:fill="auto"/>
            <w:vAlign w:val="bottom"/>
          </w:tcPr>
          <w:p w:rsidR="00934DB0" w:rsidRPr="0039180D" w:rsidRDefault="00934DB0" w:rsidP="00934DB0">
            <w:pPr>
              <w:pStyle w:val="Odstavecseseznamem"/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9180D">
              <w:rPr>
                <w:rFonts w:ascii="Arial" w:hAnsi="Arial" w:cs="Arial"/>
                <w:sz w:val="20"/>
                <w:szCs w:val="20"/>
              </w:rPr>
              <w:t>Sada pro snadné odstavení a nastrojení kontejneru</w:t>
            </w:r>
          </w:p>
        </w:tc>
        <w:tc>
          <w:tcPr>
            <w:tcW w:w="163" w:type="dxa"/>
            <w:shd w:val="clear" w:color="auto" w:fill="auto"/>
            <w:vAlign w:val="bottom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3" w:type="dxa"/>
            <w:shd w:val="clear" w:color="auto" w:fill="auto"/>
            <w:vAlign w:val="bottom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shd w:val="clear" w:color="auto" w:fill="auto"/>
            <w:vAlign w:val="bottom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424" w:type="dxa"/>
            <w:shd w:val="clear" w:color="auto" w:fill="auto"/>
          </w:tcPr>
          <w:p w:rsidR="00934DB0" w:rsidRPr="0039180D" w:rsidRDefault="00934DB0" w:rsidP="00934DB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342F6" w:rsidRPr="0039180D" w:rsidRDefault="007342F6" w:rsidP="00934DB0">
      <w:pPr>
        <w:spacing w:before="120"/>
        <w:rPr>
          <w:rFonts w:ascii="Arial" w:hAnsi="Arial" w:cs="Arial"/>
          <w:sz w:val="20"/>
          <w:szCs w:val="20"/>
          <w:u w:val="single"/>
        </w:rPr>
      </w:pPr>
    </w:p>
    <w:sectPr w:rsidR="007342F6" w:rsidRPr="0039180D" w:rsidSect="00477C44">
      <w:headerReference w:type="default" r:id="rId7"/>
      <w:footnotePr>
        <w:pos w:val="beneathText"/>
      </w:footnotePr>
      <w:pgSz w:w="11905" w:h="16837"/>
      <w:pgMar w:top="1440" w:right="1080" w:bottom="1440" w:left="1080" w:header="708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E35" w:rsidRDefault="00527E35" w:rsidP="00B1080E">
      <w:r>
        <w:separator/>
      </w:r>
    </w:p>
  </w:endnote>
  <w:endnote w:type="continuationSeparator" w:id="0">
    <w:p w:rsidR="00527E35" w:rsidRDefault="00527E35" w:rsidP="00B108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E35" w:rsidRDefault="00527E35" w:rsidP="00B1080E">
      <w:r>
        <w:separator/>
      </w:r>
    </w:p>
  </w:footnote>
  <w:footnote w:type="continuationSeparator" w:id="0">
    <w:p w:rsidR="00527E35" w:rsidRDefault="00527E35" w:rsidP="00B108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E35" w:rsidRPr="009A0718" w:rsidRDefault="00527E35" w:rsidP="009A0718">
    <w:pPr>
      <w:pStyle w:val="Zhlav"/>
      <w:jc w:val="center"/>
      <w:rPr>
        <w:b/>
      </w:rPr>
    </w:pPr>
    <w:r>
      <w:rPr>
        <w:rFonts w:ascii="Arial Narrow" w:hAnsi="Arial Narrow" w:cs="Arial"/>
        <w:noProof/>
        <w:lang w:eastAsia="cs-CZ"/>
      </w:rPr>
      <w:drawing>
        <wp:inline distT="0" distB="0" distL="0" distR="0">
          <wp:extent cx="5759450" cy="927735"/>
          <wp:effectExtent l="0" t="0" r="0" b="5715"/>
          <wp:docPr id="5" name="Obrázek 5" descr="9939-banner_opzp_fs_erdf_gr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9939-banner_opzp_fs_erdf_gr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824CF"/>
    <w:multiLevelType w:val="hybridMultilevel"/>
    <w:tmpl w:val="BDE803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957AE"/>
    <w:multiLevelType w:val="hybridMultilevel"/>
    <w:tmpl w:val="8384F2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47728A"/>
    <w:multiLevelType w:val="hybridMultilevel"/>
    <w:tmpl w:val="E69689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56530A"/>
    <w:multiLevelType w:val="hybridMultilevel"/>
    <w:tmpl w:val="DC46F3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970D38"/>
    <w:multiLevelType w:val="hybridMultilevel"/>
    <w:tmpl w:val="A6B63B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BB2EDE"/>
    <w:multiLevelType w:val="hybridMultilevel"/>
    <w:tmpl w:val="48FA22A2"/>
    <w:lvl w:ilvl="0" w:tplc="AC3040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4622BF"/>
    <w:multiLevelType w:val="hybridMultilevel"/>
    <w:tmpl w:val="45DEC35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D57480"/>
    <w:rsid w:val="00064EAF"/>
    <w:rsid w:val="000A75E6"/>
    <w:rsid w:val="000C51D0"/>
    <w:rsid w:val="001428F2"/>
    <w:rsid w:val="00183856"/>
    <w:rsid w:val="001D744A"/>
    <w:rsid w:val="002B23F8"/>
    <w:rsid w:val="0039180D"/>
    <w:rsid w:val="003B68CF"/>
    <w:rsid w:val="003B7D4B"/>
    <w:rsid w:val="003D12F3"/>
    <w:rsid w:val="003E2586"/>
    <w:rsid w:val="00423BD7"/>
    <w:rsid w:val="0043274E"/>
    <w:rsid w:val="00442626"/>
    <w:rsid w:val="00477C44"/>
    <w:rsid w:val="00507664"/>
    <w:rsid w:val="00514908"/>
    <w:rsid w:val="00527E35"/>
    <w:rsid w:val="005C5F9A"/>
    <w:rsid w:val="005C64DB"/>
    <w:rsid w:val="00692003"/>
    <w:rsid w:val="00695FF5"/>
    <w:rsid w:val="00696273"/>
    <w:rsid w:val="006B66F1"/>
    <w:rsid w:val="006B7B0A"/>
    <w:rsid w:val="006E0512"/>
    <w:rsid w:val="007342F6"/>
    <w:rsid w:val="007A5480"/>
    <w:rsid w:val="007A5C5A"/>
    <w:rsid w:val="007F6FC7"/>
    <w:rsid w:val="008459DA"/>
    <w:rsid w:val="008A60BF"/>
    <w:rsid w:val="008B651A"/>
    <w:rsid w:val="00933054"/>
    <w:rsid w:val="00934DB0"/>
    <w:rsid w:val="009A0718"/>
    <w:rsid w:val="009D41E3"/>
    <w:rsid w:val="00A1634A"/>
    <w:rsid w:val="00A46CA4"/>
    <w:rsid w:val="00B1080E"/>
    <w:rsid w:val="00B3149F"/>
    <w:rsid w:val="00B61571"/>
    <w:rsid w:val="00B67BF5"/>
    <w:rsid w:val="00B7533E"/>
    <w:rsid w:val="00BA095B"/>
    <w:rsid w:val="00BD6BBE"/>
    <w:rsid w:val="00BF2E3C"/>
    <w:rsid w:val="00C70A8C"/>
    <w:rsid w:val="00C82858"/>
    <w:rsid w:val="00C96020"/>
    <w:rsid w:val="00CE6770"/>
    <w:rsid w:val="00CF3459"/>
    <w:rsid w:val="00CF3AC0"/>
    <w:rsid w:val="00D0472B"/>
    <w:rsid w:val="00D0724C"/>
    <w:rsid w:val="00D57480"/>
    <w:rsid w:val="00D773BD"/>
    <w:rsid w:val="00DE0870"/>
    <w:rsid w:val="00E13A16"/>
    <w:rsid w:val="00E253FC"/>
    <w:rsid w:val="00E46017"/>
    <w:rsid w:val="00E56B66"/>
    <w:rsid w:val="00E61F51"/>
    <w:rsid w:val="00E9282D"/>
    <w:rsid w:val="00F628FB"/>
    <w:rsid w:val="00FB1DD8"/>
    <w:rsid w:val="00FC2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D41E3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9D41E3"/>
  </w:style>
  <w:style w:type="paragraph" w:customStyle="1" w:styleId="Nadpis">
    <w:name w:val="Nadpis"/>
    <w:basedOn w:val="Normln"/>
    <w:next w:val="Zkladntext"/>
    <w:rsid w:val="009D41E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9D41E3"/>
    <w:pPr>
      <w:spacing w:after="120"/>
    </w:pPr>
  </w:style>
  <w:style w:type="paragraph" w:styleId="Seznam">
    <w:name w:val="List"/>
    <w:basedOn w:val="Zkladntext"/>
    <w:rsid w:val="009D41E3"/>
    <w:rPr>
      <w:rFonts w:cs="Tahoma"/>
    </w:rPr>
  </w:style>
  <w:style w:type="paragraph" w:customStyle="1" w:styleId="Popisek">
    <w:name w:val="Popisek"/>
    <w:basedOn w:val="Normln"/>
    <w:rsid w:val="009D41E3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9D41E3"/>
    <w:pPr>
      <w:suppressLineNumbers/>
    </w:pPr>
    <w:rPr>
      <w:rFonts w:cs="Tahoma"/>
    </w:rPr>
  </w:style>
  <w:style w:type="paragraph" w:customStyle="1" w:styleId="Obsahtabulky">
    <w:name w:val="Obsah tabulky"/>
    <w:basedOn w:val="Normln"/>
    <w:rsid w:val="009D41E3"/>
    <w:pPr>
      <w:suppressLineNumbers/>
    </w:pPr>
  </w:style>
  <w:style w:type="paragraph" w:customStyle="1" w:styleId="Nadpistabulky">
    <w:name w:val="Nadpis tabulky"/>
    <w:basedOn w:val="Obsahtabulky"/>
    <w:rsid w:val="009D41E3"/>
    <w:pPr>
      <w:jc w:val="center"/>
    </w:pPr>
    <w:rPr>
      <w:b/>
      <w:bCs/>
    </w:rPr>
  </w:style>
  <w:style w:type="paragraph" w:styleId="Zhlav">
    <w:name w:val="header"/>
    <w:basedOn w:val="Normln"/>
    <w:link w:val="ZhlavChar"/>
    <w:rsid w:val="00B1080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1080E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B1080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80E"/>
    <w:rPr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rsid w:val="009A07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A0718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6B7B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hlav">
    <w:name w:val="header"/>
    <w:basedOn w:val="Normln"/>
    <w:link w:val="ZhlavChar"/>
    <w:rsid w:val="00B1080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1080E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B1080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80E"/>
    <w:rPr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rsid w:val="009A07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A0718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6B7B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RATIFICO</dc:creator>
  <cp:lastModifiedBy>RATIFICO</cp:lastModifiedBy>
  <cp:revision>9</cp:revision>
  <cp:lastPrinted>2013-07-04T12:29:00Z</cp:lastPrinted>
  <dcterms:created xsi:type="dcterms:W3CDTF">2013-06-26T14:19:00Z</dcterms:created>
  <dcterms:modified xsi:type="dcterms:W3CDTF">2013-09-03T10:31:00Z</dcterms:modified>
</cp:coreProperties>
</file>