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8C87" w14:textId="77777777" w:rsidR="0055075F" w:rsidRPr="0055075F" w:rsidRDefault="0055075F" w:rsidP="0055075F">
      <w:pPr>
        <w:jc w:val="right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   </w:t>
      </w:r>
      <w:r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ab/>
        <w:t xml:space="preserve">Číslo smlouvy: </w:t>
      </w:r>
      <w:r w:rsidRPr="0055075F">
        <w:rPr>
          <w:rFonts w:ascii="Tahoma" w:hAnsi="Tahoma" w:cs="Tahoma"/>
          <w:shd w:val="clear" w:color="auto" w:fill="FBE4D5"/>
        </w:rPr>
        <w:t>……</w:t>
      </w:r>
    </w:p>
    <w:p w14:paraId="2B5304F7" w14:textId="77777777" w:rsidR="0055075F" w:rsidRPr="0055075F" w:rsidRDefault="0055075F" w:rsidP="0055075F">
      <w:pPr>
        <w:ind w:left="170" w:right="170"/>
        <w:jc w:val="center"/>
        <w:outlineLvl w:val="0"/>
        <w:rPr>
          <w:rFonts w:ascii="Tahoma" w:hAnsi="Tahoma" w:cs="Tahoma"/>
          <w:b/>
          <w:i/>
          <w:color w:val="FF0000"/>
        </w:rPr>
      </w:pPr>
      <w:r w:rsidRPr="0055075F">
        <w:rPr>
          <w:rFonts w:ascii="Tahoma" w:hAnsi="Tahoma" w:cs="Tahoma"/>
          <w:b/>
          <w:i/>
          <w:color w:val="FF0000"/>
        </w:rPr>
        <w:t>Účastník v návrhu smlouvy řádně a správně doplní údaje na vyznačených místech, a to v souladu s obsahem předkládané nabídky.</w:t>
      </w:r>
    </w:p>
    <w:p w14:paraId="2AF23D1E" w14:textId="77777777" w:rsidR="0055075F" w:rsidRPr="0055075F" w:rsidRDefault="0055075F" w:rsidP="0055075F">
      <w:pPr>
        <w:rPr>
          <w:rFonts w:ascii="Tahoma" w:hAnsi="Tahoma" w:cs="Tahoma"/>
          <w:b/>
          <w:sz w:val="24"/>
        </w:rPr>
      </w:pPr>
    </w:p>
    <w:p w14:paraId="2A1F6305" w14:textId="77777777" w:rsidR="0055075F" w:rsidRPr="0055075F" w:rsidRDefault="0055075F" w:rsidP="0055075F">
      <w:pPr>
        <w:suppressAutoHyphens/>
        <w:jc w:val="center"/>
        <w:outlineLvl w:val="0"/>
        <w:rPr>
          <w:rFonts w:ascii="Tahoma" w:hAnsi="Tahoma" w:cs="Tahoma"/>
          <w:b/>
          <w:sz w:val="24"/>
          <w:lang w:eastAsia="ar-SA"/>
        </w:rPr>
      </w:pPr>
      <w:r w:rsidRPr="0055075F">
        <w:rPr>
          <w:rFonts w:ascii="Tahoma" w:hAnsi="Tahoma" w:cs="Tahoma"/>
          <w:b/>
          <w:sz w:val="24"/>
          <w:lang w:eastAsia="ar-SA"/>
        </w:rPr>
        <w:t xml:space="preserve">SMLOUVA O DÍLO </w:t>
      </w:r>
    </w:p>
    <w:p w14:paraId="1126765C" w14:textId="77777777" w:rsidR="0055075F" w:rsidRPr="0055075F" w:rsidRDefault="0055075F" w:rsidP="0055075F">
      <w:pPr>
        <w:spacing w:before="120"/>
        <w:jc w:val="center"/>
        <w:outlineLvl w:val="0"/>
        <w:rPr>
          <w:rFonts w:ascii="Tahoma" w:hAnsi="Tahoma" w:cs="Tahoma"/>
          <w:b/>
          <w:sz w:val="24"/>
        </w:rPr>
      </w:pPr>
      <w:r w:rsidRPr="0055075F">
        <w:rPr>
          <w:rFonts w:ascii="Tahoma" w:hAnsi="Tahoma" w:cs="Tahoma"/>
          <w:b/>
          <w:color w:val="FF0000"/>
          <w:sz w:val="24"/>
        </w:rPr>
        <w:t>NÁVRH</w:t>
      </w:r>
    </w:p>
    <w:p w14:paraId="0B975C1A" w14:textId="77777777" w:rsidR="0055075F" w:rsidRPr="0055075F" w:rsidRDefault="0055075F" w:rsidP="0055075F">
      <w:pPr>
        <w:suppressAutoHyphens/>
        <w:jc w:val="center"/>
        <w:outlineLvl w:val="0"/>
        <w:rPr>
          <w:rFonts w:ascii="Tahoma" w:hAnsi="Tahoma" w:cs="Tahoma"/>
          <w:b/>
          <w:lang w:eastAsia="ar-SA"/>
        </w:rPr>
      </w:pPr>
    </w:p>
    <w:p w14:paraId="48B4F928" w14:textId="77777777" w:rsidR="0055075F" w:rsidRPr="0055075F" w:rsidRDefault="0055075F" w:rsidP="0055075F">
      <w:pPr>
        <w:jc w:val="center"/>
        <w:rPr>
          <w:rFonts w:ascii="Tahoma" w:hAnsi="Tahoma" w:cs="Tahoma"/>
          <w:i/>
        </w:rPr>
      </w:pPr>
      <w:r w:rsidRPr="0055075F">
        <w:rPr>
          <w:rFonts w:ascii="Tahoma" w:hAnsi="Tahoma" w:cs="Tahoma"/>
          <w:i/>
        </w:rPr>
        <w:t>uzavřená v souladu s ustanovením § 2586 a násl. zákona č.89/2012 Sb., občanský zákoník v aktuálním znění</w:t>
      </w:r>
    </w:p>
    <w:p w14:paraId="69AD0078" w14:textId="77777777" w:rsidR="006D6670" w:rsidRPr="0055075F" w:rsidRDefault="006D6670" w:rsidP="006D6670">
      <w:pPr>
        <w:jc w:val="center"/>
        <w:rPr>
          <w:rFonts w:ascii="Tahoma" w:hAnsi="Tahoma" w:cs="Tahoma"/>
          <w:sz w:val="24"/>
        </w:rPr>
      </w:pPr>
    </w:p>
    <w:p w14:paraId="2CF7DF66" w14:textId="5DF58D94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Smluvní strany</w:t>
      </w:r>
    </w:p>
    <w:p w14:paraId="3C4223CC" w14:textId="77777777" w:rsidR="006D6670" w:rsidRPr="0055075F" w:rsidRDefault="006D6670" w:rsidP="006D6670">
      <w:pPr>
        <w:jc w:val="center"/>
        <w:rPr>
          <w:rFonts w:ascii="Tahoma" w:hAnsi="Tahoma" w:cs="Tahoma"/>
          <w:b/>
        </w:rPr>
      </w:pPr>
    </w:p>
    <w:p w14:paraId="37EE0204" w14:textId="66CA4BC8" w:rsidR="000E3818" w:rsidRPr="0055075F" w:rsidRDefault="00F92228" w:rsidP="00F712CB">
      <w:pPr>
        <w:pStyle w:val="Odstavecseseznamem"/>
        <w:numPr>
          <w:ilvl w:val="1"/>
          <w:numId w:val="4"/>
        </w:numPr>
        <w:ind w:left="567" w:hanging="567"/>
        <w:rPr>
          <w:rFonts w:ascii="Tahoma" w:hAnsi="Tahoma" w:cs="Tahoma"/>
          <w:b/>
        </w:rPr>
      </w:pPr>
      <w:r w:rsidRPr="0055075F">
        <w:rPr>
          <w:rFonts w:ascii="Tahoma" w:hAnsi="Tahoma" w:cs="Tahoma"/>
          <w:b/>
        </w:rPr>
        <w:t>Zhotovitel</w:t>
      </w:r>
      <w:r w:rsidR="003F6463" w:rsidRPr="0055075F">
        <w:rPr>
          <w:rFonts w:ascii="Tahoma" w:hAnsi="Tahoma" w:cs="Tahoma"/>
          <w:b/>
        </w:rPr>
        <w:t>:</w:t>
      </w:r>
      <w:r w:rsidR="003F6463" w:rsidRPr="0055075F">
        <w:rPr>
          <w:rFonts w:ascii="Tahoma" w:hAnsi="Tahoma" w:cs="Tahoma"/>
          <w:b/>
        </w:rPr>
        <w:tab/>
      </w:r>
    </w:p>
    <w:p w14:paraId="62CAE5D6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Název: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1CE033BD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Sídlo: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</w:p>
    <w:p w14:paraId="602D89D6" w14:textId="77777777" w:rsidR="0055075F" w:rsidRDefault="0055075F" w:rsidP="0055075F">
      <w:pPr>
        <w:tabs>
          <w:tab w:val="left" w:pos="2268"/>
        </w:tabs>
        <w:spacing w:before="6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E0DCF14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>;</w:t>
      </w:r>
      <w:r>
        <w:rPr>
          <w:rFonts w:ascii="Tahoma" w:hAnsi="Tahoma" w:cs="Tahoma"/>
          <w:i/>
        </w:rPr>
        <w:t xml:space="preserve"> ve vztahu k předmětu plnění </w:t>
      </w:r>
      <w:r>
        <w:rPr>
          <w:rFonts w:ascii="Tahoma" w:hAnsi="Tahoma" w:cs="Tahoma"/>
          <w:i/>
          <w:shd w:val="clear" w:color="auto" w:fill="FBE4D5"/>
        </w:rPr>
        <w:t>je/není</w:t>
      </w:r>
      <w:r>
        <w:rPr>
          <w:rFonts w:ascii="Tahoma" w:hAnsi="Tahoma" w:cs="Tahoma"/>
          <w:i/>
        </w:rPr>
        <w:t xml:space="preserve"> plátcem DPH</w:t>
      </w:r>
    </w:p>
    <w:p w14:paraId="02CE012B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  <w:shd w:val="clear" w:color="auto" w:fill="FBE4D5"/>
        </w:rPr>
      </w:pPr>
      <w:r>
        <w:rPr>
          <w:rFonts w:ascii="Tahoma" w:hAnsi="Tahoma" w:cs="Tahoma"/>
        </w:rPr>
        <w:t>Statutární zástupce: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340F8C5D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  <w:shd w:val="clear" w:color="auto" w:fill="FBE4D5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 xml:space="preserve">, číslo účtu </w:t>
      </w:r>
      <w:r>
        <w:rPr>
          <w:rFonts w:ascii="Tahoma" w:hAnsi="Tahoma" w:cs="Tahoma"/>
          <w:shd w:val="clear" w:color="auto" w:fill="FBE4D5"/>
        </w:rPr>
        <w:t>……</w:t>
      </w:r>
    </w:p>
    <w:p w14:paraId="5388990A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Kontaktní osoba: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3A63E987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</w:p>
    <w:p w14:paraId="2602B22B" w14:textId="77777777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079D218" w14:textId="77777777" w:rsidR="0055075F" w:rsidRDefault="0055075F" w:rsidP="0055075F">
      <w:pPr>
        <w:spacing w:before="1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dále jen</w:t>
      </w:r>
      <w:r w:rsidRPr="0055075F">
        <w:rPr>
          <w:rFonts w:ascii="Tahoma" w:hAnsi="Tahoma" w:cs="Tahoma"/>
          <w:b/>
          <w:i/>
        </w:rPr>
        <w:t xml:space="preserve"> zhotovitel</w:t>
      </w:r>
    </w:p>
    <w:p w14:paraId="6C7DBE94" w14:textId="77777777" w:rsidR="0055075F" w:rsidRDefault="0055075F" w:rsidP="0055075F">
      <w:pPr>
        <w:jc w:val="center"/>
        <w:rPr>
          <w:rFonts w:ascii="Tahoma" w:hAnsi="Tahoma" w:cs="Tahoma"/>
        </w:rPr>
      </w:pPr>
    </w:p>
    <w:p w14:paraId="0585FBAE" w14:textId="77777777" w:rsidR="000E3818" w:rsidRPr="0055075F" w:rsidRDefault="000E3818" w:rsidP="003F6463">
      <w:pPr>
        <w:jc w:val="center"/>
        <w:rPr>
          <w:rFonts w:ascii="Tahoma" w:hAnsi="Tahoma" w:cs="Tahoma"/>
        </w:rPr>
      </w:pPr>
    </w:p>
    <w:p w14:paraId="7E77872E" w14:textId="77777777" w:rsidR="003F6463" w:rsidRPr="0055075F" w:rsidRDefault="003F6463" w:rsidP="003F6463">
      <w:pPr>
        <w:jc w:val="center"/>
        <w:rPr>
          <w:rFonts w:ascii="Tahoma" w:hAnsi="Tahoma" w:cs="Tahoma"/>
        </w:rPr>
      </w:pPr>
      <w:r w:rsidRPr="0055075F">
        <w:rPr>
          <w:rFonts w:ascii="Tahoma" w:hAnsi="Tahoma" w:cs="Tahoma"/>
        </w:rPr>
        <w:t>a</w:t>
      </w:r>
    </w:p>
    <w:p w14:paraId="1ED405A8" w14:textId="77777777" w:rsidR="00DE5EDA" w:rsidRPr="0055075F" w:rsidRDefault="00DE5EDA" w:rsidP="003F6463">
      <w:pPr>
        <w:jc w:val="center"/>
        <w:rPr>
          <w:rFonts w:ascii="Tahoma" w:hAnsi="Tahoma" w:cs="Tahoma"/>
        </w:rPr>
      </w:pPr>
    </w:p>
    <w:p w14:paraId="46E9C344" w14:textId="71A21BA0" w:rsidR="00DE5EDA" w:rsidRPr="0055075F" w:rsidRDefault="00F92228" w:rsidP="00F712CB">
      <w:pPr>
        <w:pStyle w:val="Odstavecseseznamem"/>
        <w:numPr>
          <w:ilvl w:val="1"/>
          <w:numId w:val="4"/>
        </w:numPr>
        <w:ind w:left="567" w:hanging="567"/>
        <w:rPr>
          <w:rFonts w:ascii="Tahoma" w:hAnsi="Tahoma" w:cs="Tahoma"/>
          <w:b/>
        </w:rPr>
      </w:pPr>
      <w:r w:rsidRPr="0055075F">
        <w:rPr>
          <w:rFonts w:ascii="Tahoma" w:hAnsi="Tahoma" w:cs="Tahoma"/>
          <w:b/>
        </w:rPr>
        <w:t>Objednatel</w:t>
      </w:r>
      <w:r w:rsidR="00DE5EDA" w:rsidRPr="0055075F">
        <w:rPr>
          <w:rFonts w:ascii="Tahoma" w:hAnsi="Tahoma" w:cs="Tahoma"/>
          <w:b/>
        </w:rPr>
        <w:t>:</w:t>
      </w:r>
    </w:p>
    <w:p w14:paraId="4B77FB72" w14:textId="2DC249F9" w:rsidR="00044FA1" w:rsidRPr="0055075F" w:rsidRDefault="00044FA1" w:rsidP="00DE5EDA">
      <w:pPr>
        <w:rPr>
          <w:rFonts w:ascii="Tahoma" w:hAnsi="Tahoma" w:cs="Tahoma"/>
        </w:rPr>
      </w:pPr>
    </w:p>
    <w:p w14:paraId="4A054AE2" w14:textId="7BCACA5D" w:rsidR="0055075F" w:rsidRDefault="00865483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Název: </w:t>
      </w:r>
      <w:r>
        <w:rPr>
          <w:rFonts w:ascii="Tahoma" w:hAnsi="Tahoma" w:cs="Tahoma"/>
        </w:rPr>
        <w:tab/>
        <w:t>Zemědělské družstvo Hrotovice, družstvo</w:t>
      </w:r>
    </w:p>
    <w:p w14:paraId="48168EA0" w14:textId="581F32D6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Sídlo:</w:t>
      </w:r>
      <w:r>
        <w:rPr>
          <w:rFonts w:ascii="Tahoma" w:hAnsi="Tahoma" w:cs="Tahoma"/>
        </w:rPr>
        <w:tab/>
      </w:r>
      <w:proofErr w:type="spellStart"/>
      <w:r w:rsidR="00865483">
        <w:rPr>
          <w:rFonts w:ascii="Tahoma" w:hAnsi="Tahoma" w:cs="Tahoma"/>
        </w:rPr>
        <w:t>Milačka</w:t>
      </w:r>
      <w:proofErr w:type="spellEnd"/>
      <w:r w:rsidR="00865483">
        <w:rPr>
          <w:rFonts w:ascii="Tahoma" w:hAnsi="Tahoma" w:cs="Tahoma"/>
        </w:rPr>
        <w:t xml:space="preserve"> 603, 675 55 Hrotovice</w:t>
      </w:r>
    </w:p>
    <w:p w14:paraId="23E6EC87" w14:textId="77777777" w:rsidR="00865483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00139513</w:t>
      </w:r>
    </w:p>
    <w:p w14:paraId="42F8F8D3" w14:textId="77777777" w:rsidR="00865483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CZ00139513</w:t>
      </w:r>
    </w:p>
    <w:p w14:paraId="228236B1" w14:textId="66586A80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Statutární zástupce: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Ing. Bohumír Hutař</w:t>
      </w:r>
    </w:p>
    <w:p w14:paraId="7878EABB" w14:textId="1257542D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r w:rsidR="002C3B3C" w:rsidRPr="002C3B3C">
        <w:rPr>
          <w:rFonts w:ascii="Tahoma" w:hAnsi="Tahoma" w:cs="Tahoma"/>
        </w:rPr>
        <w:t>152453339/0800</w:t>
      </w:r>
    </w:p>
    <w:p w14:paraId="51D1FE3F" w14:textId="0C1D60A0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Kontaktní osoba: 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 xml:space="preserve">Ing. </w:t>
      </w:r>
      <w:r w:rsidR="00D514CC">
        <w:rPr>
          <w:rFonts w:ascii="Tahoma" w:hAnsi="Tahoma" w:cs="Tahoma"/>
        </w:rPr>
        <w:t xml:space="preserve">Bohumír </w:t>
      </w:r>
      <w:proofErr w:type="spellStart"/>
      <w:r w:rsidR="00D514CC">
        <w:rPr>
          <w:rFonts w:ascii="Tahoma" w:hAnsi="Tahoma" w:cs="Tahoma"/>
        </w:rPr>
        <w:t>Hutař</w:t>
      </w:r>
      <w:proofErr w:type="spellEnd"/>
    </w:p>
    <w:p w14:paraId="00138989" w14:textId="77A4D56F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Telefon: </w:t>
      </w:r>
      <w:r>
        <w:rPr>
          <w:rFonts w:ascii="Tahoma" w:hAnsi="Tahoma" w:cs="Tahoma"/>
        </w:rPr>
        <w:tab/>
      </w:r>
      <w:r w:rsidR="00865483">
        <w:rPr>
          <w:rFonts w:ascii="Tahoma" w:hAnsi="Tahoma" w:cs="Tahoma"/>
        </w:rPr>
        <w:t>+420</w:t>
      </w:r>
      <w:r w:rsidR="00D514CC">
        <w:rPr>
          <w:rFonts w:ascii="Tahoma" w:hAnsi="Tahoma" w:cs="Tahoma"/>
        </w:rPr>
        <w:t> 775 559 000</w:t>
      </w:r>
    </w:p>
    <w:p w14:paraId="08900DA9" w14:textId="21F8708C" w:rsidR="0055075F" w:rsidRDefault="0055075F" w:rsidP="0055075F">
      <w:pPr>
        <w:tabs>
          <w:tab w:val="left" w:pos="2268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>
        <w:rPr>
          <w:rFonts w:ascii="Tahoma" w:hAnsi="Tahoma" w:cs="Tahoma"/>
        </w:rPr>
        <w:tab/>
      </w:r>
      <w:r w:rsidR="00D514CC">
        <w:rPr>
          <w:rFonts w:ascii="Tahoma" w:hAnsi="Tahoma" w:cs="Tahoma"/>
        </w:rPr>
        <w:t>hutar</w:t>
      </w:r>
      <w:r w:rsidR="00865483">
        <w:rPr>
          <w:rFonts w:ascii="Tahoma" w:hAnsi="Tahoma" w:cs="Tahoma"/>
        </w:rPr>
        <w:t>@</w:t>
      </w:r>
      <w:r w:rsidR="00D514CC">
        <w:rPr>
          <w:rFonts w:ascii="Tahoma" w:hAnsi="Tahoma" w:cs="Tahoma"/>
        </w:rPr>
        <w:t>zdhrotovice</w:t>
      </w:r>
      <w:r w:rsidR="00865483">
        <w:rPr>
          <w:rFonts w:ascii="Tahoma" w:hAnsi="Tahoma" w:cs="Tahoma"/>
        </w:rPr>
        <w:t>.cz</w:t>
      </w:r>
      <w:r>
        <w:rPr>
          <w:rFonts w:ascii="Tahoma" w:hAnsi="Tahoma" w:cs="Tahoma"/>
        </w:rPr>
        <w:t xml:space="preserve"> </w:t>
      </w:r>
    </w:p>
    <w:p w14:paraId="1968CB6A" w14:textId="77777777" w:rsidR="0055075F" w:rsidRDefault="0055075F" w:rsidP="0055075F">
      <w:pPr>
        <w:spacing w:before="1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dále jen</w:t>
      </w:r>
      <w:r w:rsidRPr="0055075F">
        <w:rPr>
          <w:rFonts w:ascii="Tahoma" w:hAnsi="Tahoma" w:cs="Tahoma"/>
          <w:b/>
          <w:i/>
        </w:rPr>
        <w:t xml:space="preserve"> objednatel</w:t>
      </w:r>
    </w:p>
    <w:p w14:paraId="5FF43DA6" w14:textId="77777777" w:rsidR="000E3818" w:rsidRPr="0055075F" w:rsidRDefault="000E3818" w:rsidP="00DE5EDA">
      <w:pPr>
        <w:rPr>
          <w:rFonts w:ascii="Tahoma" w:hAnsi="Tahoma" w:cs="Tahoma"/>
        </w:rPr>
      </w:pPr>
    </w:p>
    <w:p w14:paraId="3346CE0E" w14:textId="77777777" w:rsidR="002C1062" w:rsidRPr="0055075F" w:rsidRDefault="002C1062" w:rsidP="00B721B4">
      <w:pPr>
        <w:rPr>
          <w:rFonts w:ascii="Tahoma" w:hAnsi="Tahoma" w:cs="Tahoma"/>
          <w:b/>
        </w:rPr>
      </w:pPr>
    </w:p>
    <w:p w14:paraId="24A2CC1E" w14:textId="77777777" w:rsidR="00B721B4" w:rsidRPr="0055075F" w:rsidRDefault="0012399F" w:rsidP="00B721B4">
      <w:pPr>
        <w:rPr>
          <w:rFonts w:ascii="Tahoma" w:hAnsi="Tahoma" w:cs="Tahoma"/>
        </w:rPr>
      </w:pPr>
      <w:r w:rsidRPr="0055075F">
        <w:rPr>
          <w:rFonts w:ascii="Tahoma" w:hAnsi="Tahoma" w:cs="Tahoma"/>
        </w:rPr>
        <w:t>(společně dále též „smluvní strany“)</w:t>
      </w:r>
      <w:r w:rsidR="00B721B4" w:rsidRPr="0055075F">
        <w:rPr>
          <w:rFonts w:ascii="Tahoma" w:hAnsi="Tahoma" w:cs="Tahoma"/>
        </w:rPr>
        <w:t xml:space="preserve"> uzavírají tuto smlouvu následujícího znění:</w:t>
      </w:r>
    </w:p>
    <w:p w14:paraId="147D54E5" w14:textId="77777777" w:rsidR="00982FD2" w:rsidRPr="0055075F" w:rsidRDefault="00982FD2" w:rsidP="00982FD2">
      <w:pPr>
        <w:rPr>
          <w:rFonts w:ascii="Tahoma" w:hAnsi="Tahoma" w:cs="Tahoma"/>
          <w:b/>
          <w:sz w:val="24"/>
          <w:szCs w:val="24"/>
        </w:rPr>
      </w:pPr>
    </w:p>
    <w:p w14:paraId="272E9F4C" w14:textId="793F50AC" w:rsidR="00982FD2" w:rsidRPr="0055075F" w:rsidRDefault="00982FD2" w:rsidP="00280D1B">
      <w:pPr>
        <w:rPr>
          <w:rFonts w:ascii="Tahoma" w:hAnsi="Tahoma" w:cs="Tahoma"/>
          <w:b/>
          <w:sz w:val="24"/>
          <w:szCs w:val="24"/>
        </w:rPr>
      </w:pPr>
    </w:p>
    <w:p w14:paraId="605BCB54" w14:textId="06E779FB" w:rsidR="00F92A7D" w:rsidRPr="0055075F" w:rsidRDefault="00F92A7D" w:rsidP="00280D1B">
      <w:pPr>
        <w:jc w:val="both"/>
        <w:rPr>
          <w:rFonts w:ascii="Tahoma" w:hAnsi="Tahoma" w:cs="Tahoma"/>
        </w:rPr>
      </w:pPr>
    </w:p>
    <w:p w14:paraId="3ACEB1DA" w14:textId="5A006C9B" w:rsidR="00AB7D5F" w:rsidRPr="0055075F" w:rsidRDefault="00AB7D5F" w:rsidP="0055075F">
      <w:pPr>
        <w:pStyle w:val="Odstavecseseznamem"/>
        <w:keepNext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lastRenderedPageBreak/>
        <w:t>Prohlášení</w:t>
      </w:r>
    </w:p>
    <w:p w14:paraId="2689DB07" w14:textId="77777777" w:rsidR="00AB7D5F" w:rsidRPr="0055075F" w:rsidRDefault="00AB7D5F" w:rsidP="0055075F">
      <w:pPr>
        <w:keepNext/>
        <w:jc w:val="center"/>
        <w:rPr>
          <w:rFonts w:ascii="Tahoma" w:hAnsi="Tahoma" w:cs="Tahoma"/>
          <w:b/>
        </w:rPr>
      </w:pPr>
    </w:p>
    <w:p w14:paraId="1046164D" w14:textId="79B70A12" w:rsidR="00426D1F" w:rsidRPr="0055075F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Uvedení zástupci obou smluvních stran prohlašují, že podle stanov, společenské smlouvy, jiného organizačního předpisu nebo zmocnění jsou oprávněni tuto smlouvu podepsat a k platnosti smlouvy není třeba </w:t>
      </w:r>
      <w:r w:rsidR="003F6463" w:rsidRPr="0055075F">
        <w:rPr>
          <w:rFonts w:ascii="Tahoma" w:hAnsi="Tahoma" w:cs="Tahoma"/>
        </w:rPr>
        <w:t xml:space="preserve">podpisu </w:t>
      </w:r>
      <w:r w:rsidR="00BF3B2C" w:rsidRPr="0055075F">
        <w:rPr>
          <w:rFonts w:ascii="Tahoma" w:hAnsi="Tahoma" w:cs="Tahoma"/>
        </w:rPr>
        <w:t>jiné osoby.</w:t>
      </w:r>
    </w:p>
    <w:p w14:paraId="7080106F" w14:textId="77777777" w:rsidR="00426D1F" w:rsidRPr="0055075F" w:rsidRDefault="00426D1F" w:rsidP="00F712CB">
      <w:pPr>
        <w:ind w:left="567" w:hanging="567"/>
        <w:jc w:val="both"/>
        <w:rPr>
          <w:rFonts w:ascii="Tahoma" w:hAnsi="Tahoma" w:cs="Tahoma"/>
        </w:rPr>
      </w:pPr>
    </w:p>
    <w:p w14:paraId="5825F61B" w14:textId="133B3E4E" w:rsidR="00AB7D5F" w:rsidRPr="0055075F" w:rsidRDefault="005908B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Osoby z</w:t>
      </w:r>
      <w:r w:rsidR="00AB7D5F" w:rsidRPr="0055075F">
        <w:rPr>
          <w:rFonts w:ascii="Tahoma" w:hAnsi="Tahoma" w:cs="Tahoma"/>
        </w:rPr>
        <w:t xml:space="preserve">hotovitelem </w:t>
      </w:r>
      <w:r w:rsidRPr="0055075F">
        <w:rPr>
          <w:rFonts w:ascii="Tahoma" w:hAnsi="Tahoma" w:cs="Tahoma"/>
        </w:rPr>
        <w:t>pověřené</w:t>
      </w:r>
      <w:r w:rsidR="00AB7D5F" w:rsidRPr="0055075F">
        <w:rPr>
          <w:rFonts w:ascii="Tahoma" w:hAnsi="Tahoma" w:cs="Tahoma"/>
        </w:rPr>
        <w:t>:</w:t>
      </w:r>
    </w:p>
    <w:p w14:paraId="1B27A8A0" w14:textId="77777777" w:rsidR="0055075F" w:rsidRPr="00976421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 w:rsidRPr="00976421">
        <w:rPr>
          <w:rFonts w:ascii="Tahoma" w:hAnsi="Tahoma" w:cs="Tahoma"/>
        </w:rPr>
        <w:t xml:space="preserve">a) k podpisu smlouvy a jejích dodatků: </w:t>
      </w:r>
      <w:r w:rsidRPr="00976421">
        <w:rPr>
          <w:rFonts w:ascii="Tahoma" w:hAnsi="Tahoma" w:cs="Tahoma"/>
        </w:rPr>
        <w:tab/>
      </w:r>
      <w:r w:rsidRPr="00976421">
        <w:rPr>
          <w:rFonts w:ascii="Tahoma" w:hAnsi="Tahoma" w:cs="Tahoma"/>
          <w:shd w:val="clear" w:color="auto" w:fill="FBE4D5"/>
        </w:rPr>
        <w:t>……</w:t>
      </w:r>
    </w:p>
    <w:p w14:paraId="5B7CBA3F" w14:textId="77777777" w:rsidR="0055075F" w:rsidRPr="00976421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 w:rsidRPr="00976421">
        <w:rPr>
          <w:rFonts w:ascii="Tahoma" w:hAnsi="Tahoma" w:cs="Tahoma"/>
        </w:rPr>
        <w:t xml:space="preserve">b) k jednáním o technických záležitostech: </w:t>
      </w:r>
      <w:r w:rsidRPr="00976421">
        <w:rPr>
          <w:rFonts w:ascii="Tahoma" w:hAnsi="Tahoma" w:cs="Tahoma"/>
        </w:rPr>
        <w:tab/>
      </w:r>
      <w:r w:rsidRPr="00976421">
        <w:rPr>
          <w:rFonts w:ascii="Tahoma" w:hAnsi="Tahoma" w:cs="Tahoma"/>
          <w:shd w:val="clear" w:color="auto" w:fill="FBE4D5"/>
        </w:rPr>
        <w:t>……</w:t>
      </w:r>
    </w:p>
    <w:p w14:paraId="314A141F" w14:textId="77777777" w:rsidR="00AB7D5F" w:rsidRPr="0055075F" w:rsidRDefault="00AB7D5F" w:rsidP="00F712CB">
      <w:pPr>
        <w:ind w:left="567" w:hanging="567"/>
        <w:jc w:val="both"/>
        <w:rPr>
          <w:rFonts w:ascii="Tahoma" w:hAnsi="Tahoma" w:cs="Tahoma"/>
        </w:rPr>
      </w:pPr>
    </w:p>
    <w:p w14:paraId="01F2B46B" w14:textId="77777777" w:rsidR="00AB7D5F" w:rsidRPr="0055075F" w:rsidRDefault="00AB7D5F" w:rsidP="00F712CB">
      <w:p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ab/>
      </w:r>
    </w:p>
    <w:p w14:paraId="57002777" w14:textId="35211AFB" w:rsidR="00AB7D5F" w:rsidRPr="0055075F" w:rsidRDefault="009F76DB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Osoby objednatelem pověřené</w:t>
      </w:r>
      <w:r w:rsidR="00AB7D5F" w:rsidRPr="0055075F">
        <w:rPr>
          <w:rFonts w:ascii="Tahoma" w:hAnsi="Tahoma" w:cs="Tahoma"/>
        </w:rPr>
        <w:t>:</w:t>
      </w:r>
    </w:p>
    <w:p w14:paraId="056CE7BD" w14:textId="3637800A" w:rsidR="0055075F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k podpisu smlouvy a jejích dodatků: </w:t>
      </w:r>
      <w:r>
        <w:rPr>
          <w:rFonts w:ascii="Tahoma" w:hAnsi="Tahoma" w:cs="Tahoma"/>
        </w:rPr>
        <w:tab/>
      </w:r>
      <w:r w:rsidR="00BF0127">
        <w:rPr>
          <w:rFonts w:ascii="Tahoma" w:hAnsi="Tahoma" w:cs="Tahoma"/>
        </w:rPr>
        <w:t xml:space="preserve">Ing. Bohumír </w:t>
      </w:r>
      <w:proofErr w:type="spellStart"/>
      <w:r w:rsidR="00BF0127">
        <w:rPr>
          <w:rFonts w:ascii="Tahoma" w:hAnsi="Tahoma" w:cs="Tahoma"/>
        </w:rPr>
        <w:t>Hutař</w:t>
      </w:r>
      <w:proofErr w:type="spellEnd"/>
    </w:p>
    <w:p w14:paraId="3E02E406" w14:textId="6AD4D505" w:rsidR="0055075F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k jednáním o technických záležitostech: </w:t>
      </w:r>
      <w:r>
        <w:rPr>
          <w:rFonts w:ascii="Tahoma" w:hAnsi="Tahoma" w:cs="Tahoma"/>
        </w:rPr>
        <w:tab/>
      </w:r>
      <w:r w:rsidR="00BF0127">
        <w:rPr>
          <w:rFonts w:ascii="Tahoma" w:hAnsi="Tahoma" w:cs="Tahoma"/>
        </w:rPr>
        <w:t xml:space="preserve">Ing. Bohumír </w:t>
      </w:r>
      <w:proofErr w:type="spellStart"/>
      <w:r w:rsidR="00BF0127">
        <w:rPr>
          <w:rFonts w:ascii="Tahoma" w:hAnsi="Tahoma" w:cs="Tahoma"/>
        </w:rPr>
        <w:t>Hutař</w:t>
      </w:r>
      <w:proofErr w:type="spellEnd"/>
    </w:p>
    <w:p w14:paraId="0FF29406" w14:textId="77777777" w:rsidR="0055075F" w:rsidRDefault="0055075F" w:rsidP="0055075F">
      <w:pPr>
        <w:tabs>
          <w:tab w:val="left" w:pos="851"/>
          <w:tab w:val="left" w:pos="4395"/>
        </w:tabs>
        <w:spacing w:before="60"/>
        <w:ind w:left="851" w:hanging="283"/>
        <w:jc w:val="both"/>
        <w:rPr>
          <w:rFonts w:ascii="Tahoma" w:hAnsi="Tahoma" w:cs="Tahoma"/>
          <w:shd w:val="clear" w:color="auto" w:fill="FBE4D5"/>
        </w:rPr>
      </w:pPr>
      <w:r>
        <w:rPr>
          <w:rFonts w:ascii="Tahoma" w:hAnsi="Tahoma" w:cs="Tahoma"/>
        </w:rPr>
        <w:t xml:space="preserve">c) k výkonu technického dozoru investora: </w:t>
      </w: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FBE4D5"/>
        </w:rPr>
        <w:t>……</w:t>
      </w:r>
    </w:p>
    <w:p w14:paraId="6825557C" w14:textId="77777777" w:rsidR="0055075F" w:rsidRDefault="0055075F" w:rsidP="0055075F">
      <w:pPr>
        <w:tabs>
          <w:tab w:val="left" w:pos="709"/>
          <w:tab w:val="left" w:pos="4395"/>
        </w:tabs>
        <w:spacing w:before="60"/>
        <w:ind w:left="709" w:hanging="283"/>
        <w:jc w:val="both"/>
        <w:rPr>
          <w:rFonts w:ascii="Tahoma" w:hAnsi="Tahoma" w:cs="Tahoma"/>
          <w:highlight w:val="yellow"/>
        </w:rPr>
      </w:pPr>
    </w:p>
    <w:p w14:paraId="0F7682E8" w14:textId="38DADCC9" w:rsidR="00AB7D5F" w:rsidRPr="0055075F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Změny </w:t>
      </w:r>
      <w:r w:rsidR="002A3B54" w:rsidRPr="0055075F">
        <w:rPr>
          <w:rFonts w:ascii="Tahoma" w:hAnsi="Tahoma" w:cs="Tahoma"/>
        </w:rPr>
        <w:t xml:space="preserve">shora uvedených </w:t>
      </w:r>
      <w:r w:rsidRPr="0055075F">
        <w:rPr>
          <w:rFonts w:ascii="Tahoma" w:hAnsi="Tahoma" w:cs="Tahoma"/>
        </w:rPr>
        <w:t xml:space="preserve">pověřených </w:t>
      </w:r>
      <w:r w:rsidR="00275AB8" w:rsidRPr="0055075F">
        <w:rPr>
          <w:rFonts w:ascii="Tahoma" w:hAnsi="Tahoma" w:cs="Tahoma"/>
        </w:rPr>
        <w:t xml:space="preserve">osob </w:t>
      </w:r>
      <w:r w:rsidRPr="0055075F">
        <w:rPr>
          <w:rFonts w:ascii="Tahoma" w:hAnsi="Tahoma" w:cs="Tahoma"/>
        </w:rPr>
        <w:t xml:space="preserve">nebo rozsah jejich oprávnění postačí oznámit druhé </w:t>
      </w:r>
      <w:r w:rsidRPr="00085EA5">
        <w:rPr>
          <w:rFonts w:ascii="Tahoma" w:hAnsi="Tahoma" w:cs="Tahoma"/>
        </w:rPr>
        <w:t>smluvní straně doporučeným dopisem</w:t>
      </w:r>
      <w:r w:rsidR="00EE119D" w:rsidRPr="00085EA5">
        <w:rPr>
          <w:rFonts w:ascii="Tahoma" w:hAnsi="Tahoma" w:cs="Tahoma"/>
        </w:rPr>
        <w:t>, nebo zápisem ve stavebním deníku</w:t>
      </w:r>
      <w:r w:rsidR="00067D64" w:rsidRPr="00085EA5">
        <w:rPr>
          <w:rFonts w:ascii="Tahoma" w:hAnsi="Tahoma" w:cs="Tahoma"/>
        </w:rPr>
        <w:t xml:space="preserve"> – v obou případech</w:t>
      </w:r>
      <w:r w:rsidR="00067D64" w:rsidRPr="0055075F">
        <w:rPr>
          <w:rFonts w:ascii="Tahoma" w:hAnsi="Tahoma" w:cs="Tahoma"/>
        </w:rPr>
        <w:t xml:space="preserve"> podepsáno </w:t>
      </w:r>
      <w:r w:rsidR="006C0283" w:rsidRPr="0055075F">
        <w:rPr>
          <w:rFonts w:ascii="Tahoma" w:hAnsi="Tahoma" w:cs="Tahoma"/>
        </w:rPr>
        <w:t xml:space="preserve">osobou uvedenou </w:t>
      </w:r>
      <w:r w:rsidR="00DE05A4" w:rsidRPr="0055075F">
        <w:rPr>
          <w:rFonts w:ascii="Tahoma" w:hAnsi="Tahoma" w:cs="Tahoma"/>
        </w:rPr>
        <w:t>v bodě 2.2. a 2</w:t>
      </w:r>
      <w:r w:rsidR="005E3971" w:rsidRPr="0055075F">
        <w:rPr>
          <w:rFonts w:ascii="Tahoma" w:hAnsi="Tahoma" w:cs="Tahoma"/>
        </w:rPr>
        <w:t xml:space="preserve">.3. </w:t>
      </w:r>
      <w:r w:rsidR="00E5264B" w:rsidRPr="0055075F">
        <w:rPr>
          <w:rFonts w:ascii="Tahoma" w:hAnsi="Tahoma" w:cs="Tahoma"/>
        </w:rPr>
        <w:t>pod písm. a).</w:t>
      </w:r>
    </w:p>
    <w:p w14:paraId="5088B9EC" w14:textId="77777777" w:rsidR="006D6670" w:rsidRPr="0055075F" w:rsidRDefault="006D6670" w:rsidP="00F712CB">
      <w:pPr>
        <w:ind w:left="567" w:hanging="567"/>
        <w:rPr>
          <w:rFonts w:ascii="Tahoma" w:hAnsi="Tahoma" w:cs="Tahoma"/>
          <w:b/>
          <w:sz w:val="24"/>
          <w:szCs w:val="24"/>
        </w:rPr>
      </w:pPr>
    </w:p>
    <w:p w14:paraId="2851830E" w14:textId="524BEF6E" w:rsidR="00AB7D5F" w:rsidRPr="0055075F" w:rsidRDefault="00AB7D5F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Objednatel prohlašuje, že na </w:t>
      </w:r>
      <w:r w:rsidR="00275AB8" w:rsidRPr="0055075F">
        <w:rPr>
          <w:rFonts w:ascii="Tahoma" w:hAnsi="Tahoma" w:cs="Tahoma"/>
        </w:rPr>
        <w:t xml:space="preserve">provedení díla </w:t>
      </w:r>
      <w:r w:rsidRPr="0055075F">
        <w:rPr>
          <w:rFonts w:ascii="Tahoma" w:hAnsi="Tahoma" w:cs="Tahoma"/>
        </w:rPr>
        <w:t xml:space="preserve">má vyčleněné finanční prostředky. Dále </w:t>
      </w:r>
      <w:r w:rsidR="00275AB8" w:rsidRPr="0055075F">
        <w:rPr>
          <w:rFonts w:ascii="Tahoma" w:hAnsi="Tahoma" w:cs="Tahoma"/>
        </w:rPr>
        <w:t xml:space="preserve">strany </w:t>
      </w:r>
      <w:r w:rsidRPr="0055075F">
        <w:rPr>
          <w:rFonts w:ascii="Tahoma" w:hAnsi="Tahoma" w:cs="Tahoma"/>
        </w:rPr>
        <w:t>výslovně prohlašují, že jim není</w:t>
      </w:r>
      <w:r w:rsidR="00275AB8" w:rsidRPr="0055075F">
        <w:rPr>
          <w:rFonts w:ascii="Tahoma" w:hAnsi="Tahoma" w:cs="Tahoma"/>
        </w:rPr>
        <w:t xml:space="preserve"> známo, že by na majetek které</w:t>
      </w:r>
      <w:r w:rsidRPr="0055075F">
        <w:rPr>
          <w:rFonts w:ascii="Tahoma" w:hAnsi="Tahoma" w:cs="Tahoma"/>
        </w:rPr>
        <w:t>koli z nich byl v souladu s příslušnými ustanoveními insolvenčního zákona podán ke dni uzavření této smlouvy insolve</w:t>
      </w:r>
      <w:r w:rsidR="00275AB8" w:rsidRPr="0055075F">
        <w:rPr>
          <w:rFonts w:ascii="Tahoma" w:hAnsi="Tahoma" w:cs="Tahoma"/>
        </w:rPr>
        <w:t>nční návrh, že takový návrh samy nepodaly, že nejsou jakkoliv omezeny</w:t>
      </w:r>
      <w:r w:rsidRPr="0055075F">
        <w:rPr>
          <w:rFonts w:ascii="Tahoma" w:hAnsi="Tahoma" w:cs="Tahoma"/>
        </w:rPr>
        <w:t xml:space="preserve"> ve způsobilosti</w:t>
      </w:r>
      <w:r w:rsidR="00275AB8" w:rsidRPr="0055075F">
        <w:rPr>
          <w:rFonts w:ascii="Tahoma" w:hAnsi="Tahoma" w:cs="Tahoma"/>
        </w:rPr>
        <w:t xml:space="preserve"> právně jednat</w:t>
      </w:r>
      <w:r w:rsidRPr="0055075F">
        <w:rPr>
          <w:rFonts w:ascii="Tahoma" w:hAnsi="Tahoma" w:cs="Tahoma"/>
        </w:rPr>
        <w:t>, a že nejsou v úpadk</w:t>
      </w:r>
      <w:r w:rsidR="00275AB8" w:rsidRPr="0055075F">
        <w:rPr>
          <w:rFonts w:ascii="Tahoma" w:hAnsi="Tahoma" w:cs="Tahoma"/>
        </w:rPr>
        <w:t>u, případně, že by proti které</w:t>
      </w:r>
      <w:r w:rsidRPr="0055075F">
        <w:rPr>
          <w:rFonts w:ascii="Tahoma" w:hAnsi="Tahoma" w:cs="Tahoma"/>
        </w:rPr>
        <w:t>koli z nich byl veden výkon rozhodnutí nebo nařízena exekuce.</w:t>
      </w:r>
    </w:p>
    <w:p w14:paraId="5A1D6E46" w14:textId="77777777" w:rsidR="00A53F23" w:rsidRPr="0055075F" w:rsidRDefault="00A53F23" w:rsidP="00F712CB">
      <w:pPr>
        <w:ind w:left="567" w:hanging="567"/>
        <w:jc w:val="both"/>
        <w:rPr>
          <w:rFonts w:ascii="Tahoma" w:hAnsi="Tahoma" w:cs="Tahoma"/>
        </w:rPr>
      </w:pPr>
    </w:p>
    <w:p w14:paraId="721FCD36" w14:textId="072F9F7E" w:rsidR="00A54D54" w:rsidRPr="0055075F" w:rsidRDefault="00A54D54" w:rsidP="00F712CB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prohlašuje, že po celou dobu platnosti této smlouvy (po celou dobu realizace) bude pojištěn proti škodám způsobenou třetím osobám, způsobenými jeho činností včetně možných škod způsobených jeho pracovníky v minimální výši </w:t>
      </w:r>
      <w:r w:rsidR="005B5F24">
        <w:rPr>
          <w:rFonts w:ascii="Tahoma" w:hAnsi="Tahoma" w:cs="Tahoma"/>
        </w:rPr>
        <w:t>4</w:t>
      </w:r>
      <w:r w:rsidR="00085EA5">
        <w:rPr>
          <w:rFonts w:ascii="Tahoma" w:hAnsi="Tahoma" w:cs="Tahoma"/>
        </w:rPr>
        <w:t> 500 000,- Kč</w:t>
      </w:r>
      <w:r w:rsidRPr="0055075F">
        <w:rPr>
          <w:rFonts w:ascii="Tahoma" w:hAnsi="Tahoma" w:cs="Tahoma"/>
        </w:rPr>
        <w:t>, přičemž nejvyšší přípustný podíl spoluúčasti Zhotovitele čin</w:t>
      </w:r>
      <w:r w:rsidRPr="00085EA5">
        <w:rPr>
          <w:rFonts w:ascii="Tahoma" w:hAnsi="Tahoma" w:cs="Tahoma"/>
        </w:rPr>
        <w:t>í 10 % z přípa</w:t>
      </w:r>
      <w:r w:rsidRPr="0055075F">
        <w:rPr>
          <w:rFonts w:ascii="Tahoma" w:hAnsi="Tahoma" w:cs="Tahoma"/>
        </w:rPr>
        <w:t>dné škodní události. Tuto pojistnou smlouvu je Objednatel oprávněn kdykoliv v průběhu plnění předmětu díla ověřit z hlediska platnosti a účinnosti</w:t>
      </w:r>
    </w:p>
    <w:p w14:paraId="7B2E2F4C" w14:textId="77777777" w:rsidR="00B721B4" w:rsidRPr="0055075F" w:rsidRDefault="00B721B4" w:rsidP="00AB7D5F">
      <w:pPr>
        <w:jc w:val="both"/>
        <w:rPr>
          <w:rFonts w:ascii="Tahoma" w:hAnsi="Tahoma" w:cs="Tahoma"/>
        </w:rPr>
      </w:pPr>
    </w:p>
    <w:p w14:paraId="7339D519" w14:textId="77777777" w:rsidR="00AB7D5F" w:rsidRPr="0055075F" w:rsidRDefault="00AB7D5F" w:rsidP="006D6670">
      <w:pPr>
        <w:jc w:val="center"/>
        <w:rPr>
          <w:rFonts w:ascii="Tahoma" w:hAnsi="Tahoma" w:cs="Tahoma"/>
          <w:b/>
          <w:sz w:val="24"/>
          <w:szCs w:val="24"/>
        </w:rPr>
      </w:pPr>
    </w:p>
    <w:p w14:paraId="1FEE3ABC" w14:textId="77777777" w:rsidR="000F7DB3" w:rsidRPr="0055075F" w:rsidRDefault="000F7DB3" w:rsidP="00FE10C7">
      <w:pPr>
        <w:rPr>
          <w:rFonts w:ascii="Tahoma" w:hAnsi="Tahoma" w:cs="Tahoma"/>
          <w:b/>
          <w:sz w:val="24"/>
          <w:szCs w:val="24"/>
        </w:rPr>
      </w:pPr>
    </w:p>
    <w:p w14:paraId="02448171" w14:textId="3BA49147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Předmět </w:t>
      </w:r>
      <w:r w:rsidR="00A53F23" w:rsidRPr="0055075F">
        <w:rPr>
          <w:rFonts w:ascii="Tahoma" w:hAnsi="Tahoma" w:cs="Tahoma"/>
          <w:b/>
          <w:sz w:val="24"/>
          <w:szCs w:val="24"/>
        </w:rPr>
        <w:t>smlouvy</w:t>
      </w:r>
    </w:p>
    <w:p w14:paraId="1926702B" w14:textId="77777777" w:rsidR="006D6670" w:rsidRPr="0055075F" w:rsidRDefault="006D6670" w:rsidP="006D6670">
      <w:pPr>
        <w:rPr>
          <w:rFonts w:ascii="Tahoma" w:hAnsi="Tahoma" w:cs="Tahoma"/>
          <w:b/>
        </w:rPr>
      </w:pPr>
    </w:p>
    <w:p w14:paraId="72A9EA3A" w14:textId="65731675" w:rsidR="00A53F23" w:rsidRPr="0055075F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Podpisem této smlouvy se</w:t>
      </w:r>
      <w:r w:rsidR="007F2F22" w:rsidRPr="0055075F">
        <w:rPr>
          <w:rFonts w:ascii="Tahoma" w:hAnsi="Tahoma" w:cs="Tahoma"/>
        </w:rPr>
        <w:t xml:space="preserve"> zhotovitel zavazuje v dohodnutém </w:t>
      </w:r>
      <w:r w:rsidRPr="0055075F">
        <w:rPr>
          <w:rFonts w:ascii="Tahoma" w:hAnsi="Tahoma" w:cs="Tahoma"/>
        </w:rPr>
        <w:t>termínu provést pro objednatele dílo a</w:t>
      </w:r>
      <w:r w:rsidR="00556C3B">
        <w:rPr>
          <w:rFonts w:ascii="Tahoma" w:hAnsi="Tahoma" w:cs="Tahoma"/>
        </w:rPr>
        <w:t> </w:t>
      </w:r>
      <w:r w:rsidRPr="0055075F">
        <w:rPr>
          <w:rFonts w:ascii="Tahoma" w:hAnsi="Tahoma" w:cs="Tahoma"/>
        </w:rPr>
        <w:t xml:space="preserve">objednatel se zavazuje dílo převzít a zaplatit za jeho provedení sjednanou cenu.   </w:t>
      </w:r>
    </w:p>
    <w:p w14:paraId="7B8BA449" w14:textId="77777777" w:rsidR="00A53F23" w:rsidRPr="0055075F" w:rsidRDefault="00A53F23" w:rsidP="00F712CB">
      <w:pPr>
        <w:ind w:left="567" w:hanging="567"/>
        <w:rPr>
          <w:rFonts w:ascii="Tahoma" w:hAnsi="Tahoma" w:cs="Tahoma"/>
          <w:color w:val="FF0000"/>
        </w:rPr>
      </w:pPr>
    </w:p>
    <w:p w14:paraId="372A700B" w14:textId="5B3CC5BB" w:rsidR="00A53F23" w:rsidRPr="0055075F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Dílem se pro účely této smlouvy rozumí </w:t>
      </w:r>
      <w:r w:rsidR="001D0859">
        <w:rPr>
          <w:rFonts w:ascii="Tahoma" w:hAnsi="Tahoma" w:cs="Tahoma"/>
          <w:b/>
        </w:rPr>
        <w:t>Energetické úspory v ZD Hrotovice</w:t>
      </w:r>
      <w:r w:rsidR="00E5264B" w:rsidRPr="0055075F">
        <w:rPr>
          <w:rFonts w:ascii="Tahoma" w:hAnsi="Tahoma" w:cs="Tahoma"/>
        </w:rPr>
        <w:t xml:space="preserve"> </w:t>
      </w:r>
      <w:r w:rsidR="007F2F22" w:rsidRPr="0055075F">
        <w:rPr>
          <w:rFonts w:ascii="Tahoma" w:hAnsi="Tahoma" w:cs="Tahoma"/>
        </w:rPr>
        <w:t>(dále v</w:t>
      </w:r>
      <w:r w:rsidR="00804209">
        <w:rPr>
          <w:rFonts w:ascii="Tahoma" w:hAnsi="Tahoma" w:cs="Tahoma"/>
        </w:rPr>
        <w:t> </w:t>
      </w:r>
      <w:r w:rsidR="007F2F22" w:rsidRPr="0055075F">
        <w:rPr>
          <w:rFonts w:ascii="Tahoma" w:hAnsi="Tahoma" w:cs="Tahoma"/>
        </w:rPr>
        <w:t>textu jen „dílo“</w:t>
      </w:r>
      <w:r w:rsidRPr="0055075F">
        <w:rPr>
          <w:rFonts w:ascii="Tahoma" w:hAnsi="Tahoma" w:cs="Tahoma"/>
        </w:rPr>
        <w:t>)</w:t>
      </w:r>
      <w:r w:rsidR="00A875E6" w:rsidRPr="0055075F">
        <w:rPr>
          <w:rFonts w:ascii="Tahoma" w:hAnsi="Tahoma" w:cs="Tahoma"/>
        </w:rPr>
        <w:t xml:space="preserve">. </w:t>
      </w:r>
      <w:r w:rsidR="00964A89" w:rsidRPr="0055075F">
        <w:rPr>
          <w:rFonts w:ascii="Tahoma" w:hAnsi="Tahoma" w:cs="Tahoma"/>
        </w:rPr>
        <w:t xml:space="preserve">Specifikace </w:t>
      </w:r>
      <w:r w:rsidR="00A875E6" w:rsidRPr="0055075F">
        <w:rPr>
          <w:rFonts w:ascii="Tahoma" w:hAnsi="Tahoma" w:cs="Tahoma"/>
        </w:rPr>
        <w:t xml:space="preserve">díla </w:t>
      </w:r>
      <w:r w:rsidR="00B024A4" w:rsidRPr="0055075F">
        <w:rPr>
          <w:rFonts w:ascii="Tahoma" w:hAnsi="Tahoma" w:cs="Tahoma"/>
        </w:rPr>
        <w:t xml:space="preserve">včetně položkového rozpočtu </w:t>
      </w:r>
      <w:r w:rsidR="00E5264B" w:rsidRPr="0055075F">
        <w:rPr>
          <w:rFonts w:ascii="Tahoma" w:hAnsi="Tahoma" w:cs="Tahoma"/>
        </w:rPr>
        <w:t xml:space="preserve">je </w:t>
      </w:r>
      <w:r w:rsidRPr="0055075F">
        <w:rPr>
          <w:rFonts w:ascii="Tahoma" w:hAnsi="Tahoma" w:cs="Tahoma"/>
        </w:rPr>
        <w:t>uveden</w:t>
      </w:r>
      <w:r w:rsidR="00964A89" w:rsidRPr="0055075F">
        <w:rPr>
          <w:rFonts w:ascii="Tahoma" w:hAnsi="Tahoma" w:cs="Tahoma"/>
        </w:rPr>
        <w:t>a</w:t>
      </w:r>
      <w:r w:rsidRPr="0055075F">
        <w:rPr>
          <w:rFonts w:ascii="Tahoma" w:hAnsi="Tahoma" w:cs="Tahoma"/>
        </w:rPr>
        <w:t xml:space="preserve"> v příloze č. 1 této smlouvy.</w:t>
      </w:r>
    </w:p>
    <w:p w14:paraId="49C8E157" w14:textId="77777777" w:rsidR="00520A1D" w:rsidRPr="0055075F" w:rsidRDefault="00520A1D" w:rsidP="00F712CB">
      <w:pPr>
        <w:ind w:left="567" w:hanging="567"/>
        <w:jc w:val="both"/>
        <w:rPr>
          <w:rFonts w:ascii="Tahoma" w:hAnsi="Tahoma" w:cs="Tahoma"/>
        </w:rPr>
      </w:pPr>
    </w:p>
    <w:p w14:paraId="49530D2D" w14:textId="07159B81" w:rsidR="00A53F23" w:rsidRPr="0055075F" w:rsidRDefault="00A53F23" w:rsidP="00F712CB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Při </w:t>
      </w:r>
      <w:r w:rsidR="002E7FDE" w:rsidRPr="0055075F">
        <w:rPr>
          <w:rFonts w:ascii="Tahoma" w:hAnsi="Tahoma" w:cs="Tahoma"/>
        </w:rPr>
        <w:t xml:space="preserve">realizaci </w:t>
      </w:r>
      <w:r w:rsidRPr="0055075F">
        <w:rPr>
          <w:rFonts w:ascii="Tahoma" w:hAnsi="Tahoma" w:cs="Tahoma"/>
        </w:rPr>
        <w:t xml:space="preserve">díla je zhotovitel povinen řídit se </w:t>
      </w:r>
      <w:r w:rsidR="002E72A9" w:rsidRPr="0055075F">
        <w:rPr>
          <w:rFonts w:ascii="Tahoma" w:hAnsi="Tahoma" w:cs="Tahoma"/>
        </w:rPr>
        <w:t xml:space="preserve">předanou </w:t>
      </w:r>
      <w:r w:rsidR="00AE0DC4" w:rsidRPr="0055075F">
        <w:rPr>
          <w:rFonts w:ascii="Tahoma" w:hAnsi="Tahoma" w:cs="Tahoma"/>
        </w:rPr>
        <w:t>dokumentací.</w:t>
      </w:r>
    </w:p>
    <w:p w14:paraId="122D4D4B" w14:textId="77777777" w:rsidR="00A53F23" w:rsidRPr="0055075F" w:rsidRDefault="00A53F23" w:rsidP="00F712CB">
      <w:pPr>
        <w:ind w:left="567" w:hanging="567"/>
        <w:rPr>
          <w:rFonts w:ascii="Tahoma" w:hAnsi="Tahoma" w:cs="Tahoma"/>
        </w:rPr>
      </w:pPr>
    </w:p>
    <w:p w14:paraId="41DB0EE5" w14:textId="314D142B" w:rsidR="00520A1D" w:rsidRPr="0055075F" w:rsidRDefault="00A53F23" w:rsidP="00F712CB">
      <w:pPr>
        <w:pStyle w:val="Odstavecseseznamem"/>
        <w:numPr>
          <w:ilvl w:val="1"/>
          <w:numId w:val="6"/>
        </w:numPr>
        <w:tabs>
          <w:tab w:val="left" w:pos="1620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je povinen použít pro zhotovení díla jen schválené výrobky a výrobní postupy nejlépe vyhovující stanoveným a smluveným požadavkům </w:t>
      </w:r>
      <w:r w:rsidR="00E5264B" w:rsidRPr="0055075F">
        <w:rPr>
          <w:rFonts w:ascii="Tahoma" w:hAnsi="Tahoma" w:cs="Tahoma"/>
        </w:rPr>
        <w:t xml:space="preserve">pro </w:t>
      </w:r>
      <w:r w:rsidRPr="0055075F">
        <w:rPr>
          <w:rFonts w:ascii="Tahoma" w:hAnsi="Tahoma" w:cs="Tahoma"/>
        </w:rPr>
        <w:t>provedení díla.</w:t>
      </w:r>
      <w:r w:rsidR="00520A1D" w:rsidRPr="0055075F">
        <w:rPr>
          <w:rFonts w:ascii="Tahoma" w:hAnsi="Tahoma" w:cs="Tahoma"/>
        </w:rPr>
        <w:t xml:space="preserve"> Zhotovitel odpovídá za to, že dílo bude provedeno v souladu s technickými normami a předpisy, určenými v technických specifikacích, technických a uživatelských standardech a v technologických postupech a</w:t>
      </w:r>
      <w:r w:rsidR="001E08A4">
        <w:rPr>
          <w:rFonts w:ascii="Tahoma" w:hAnsi="Tahoma" w:cs="Tahoma"/>
        </w:rPr>
        <w:t> </w:t>
      </w:r>
      <w:r w:rsidR="00520A1D" w:rsidRPr="0055075F">
        <w:rPr>
          <w:rFonts w:ascii="Tahoma" w:hAnsi="Tahoma" w:cs="Tahoma"/>
        </w:rPr>
        <w:t>doporučeních předepsaných výrobci použitých materiálů.</w:t>
      </w:r>
    </w:p>
    <w:p w14:paraId="267F999A" w14:textId="77777777" w:rsidR="00297DF5" w:rsidRPr="0055075F" w:rsidRDefault="00297DF5" w:rsidP="00297DF5">
      <w:pPr>
        <w:pStyle w:val="Odstavecseseznamem"/>
        <w:rPr>
          <w:rFonts w:ascii="Tahoma" w:hAnsi="Tahoma" w:cs="Tahoma"/>
        </w:rPr>
      </w:pPr>
    </w:p>
    <w:p w14:paraId="6EFAF6D5" w14:textId="77777777" w:rsidR="00A53F23" w:rsidRPr="0055075F" w:rsidRDefault="00A53F23" w:rsidP="00A53F23">
      <w:pPr>
        <w:tabs>
          <w:tab w:val="left" w:pos="1620"/>
        </w:tabs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ab/>
      </w:r>
    </w:p>
    <w:p w14:paraId="2CDC3940" w14:textId="1BB273BF" w:rsidR="006D6670" w:rsidRDefault="006D6670" w:rsidP="006D6670">
      <w:pPr>
        <w:rPr>
          <w:rFonts w:ascii="Tahoma" w:hAnsi="Tahoma" w:cs="Tahoma"/>
        </w:rPr>
      </w:pPr>
    </w:p>
    <w:p w14:paraId="280F3537" w14:textId="77777777" w:rsidR="00795907" w:rsidRDefault="00795907" w:rsidP="006D6670">
      <w:pPr>
        <w:rPr>
          <w:rFonts w:ascii="Tahoma" w:hAnsi="Tahoma" w:cs="Tahoma"/>
        </w:rPr>
      </w:pPr>
    </w:p>
    <w:p w14:paraId="33605EDA" w14:textId="77777777" w:rsidR="00B72FCD" w:rsidRPr="0055075F" w:rsidRDefault="00B72FCD" w:rsidP="006D6670">
      <w:pPr>
        <w:rPr>
          <w:rFonts w:ascii="Tahoma" w:hAnsi="Tahoma" w:cs="Tahoma"/>
        </w:rPr>
      </w:pPr>
    </w:p>
    <w:p w14:paraId="18550792" w14:textId="4EFEA86D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lastRenderedPageBreak/>
        <w:t xml:space="preserve">Doba </w:t>
      </w:r>
      <w:r w:rsidR="00AE776B" w:rsidRPr="0055075F">
        <w:rPr>
          <w:rFonts w:ascii="Tahoma" w:hAnsi="Tahoma" w:cs="Tahoma"/>
          <w:b/>
          <w:sz w:val="24"/>
          <w:szCs w:val="24"/>
        </w:rPr>
        <w:t xml:space="preserve">a místo </w:t>
      </w:r>
      <w:r w:rsidRPr="0055075F">
        <w:rPr>
          <w:rFonts w:ascii="Tahoma" w:hAnsi="Tahoma" w:cs="Tahoma"/>
          <w:b/>
          <w:sz w:val="24"/>
          <w:szCs w:val="24"/>
        </w:rPr>
        <w:t>plnění</w:t>
      </w:r>
    </w:p>
    <w:p w14:paraId="11103133" w14:textId="77777777" w:rsidR="006D6670" w:rsidRPr="0055075F" w:rsidRDefault="006D6670" w:rsidP="006D6670">
      <w:pPr>
        <w:ind w:firstLine="708"/>
        <w:rPr>
          <w:rFonts w:ascii="Tahoma" w:hAnsi="Tahoma" w:cs="Tahoma"/>
          <w:b/>
        </w:rPr>
      </w:pPr>
    </w:p>
    <w:p w14:paraId="353C3E1B" w14:textId="746F0896" w:rsidR="006D6670" w:rsidRPr="0055075F" w:rsidRDefault="006D6670" w:rsidP="00F712CB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Termín </w:t>
      </w:r>
      <w:r w:rsidR="00355969" w:rsidRPr="0055075F">
        <w:rPr>
          <w:rFonts w:ascii="Tahoma" w:hAnsi="Tahoma" w:cs="Tahoma"/>
        </w:rPr>
        <w:t xml:space="preserve">předání </w:t>
      </w:r>
      <w:r w:rsidR="00125642" w:rsidRPr="0055075F">
        <w:rPr>
          <w:rFonts w:ascii="Tahoma" w:hAnsi="Tahoma" w:cs="Tahoma"/>
        </w:rPr>
        <w:t xml:space="preserve">a převzetí </w:t>
      </w:r>
      <w:r w:rsidR="0055075F" w:rsidRPr="00B72FCD">
        <w:rPr>
          <w:rFonts w:ascii="Tahoma" w:hAnsi="Tahoma" w:cs="Tahoma"/>
        </w:rPr>
        <w:t>místa plnění</w:t>
      </w:r>
      <w:r w:rsidRPr="00B72FCD">
        <w:rPr>
          <w:rFonts w:ascii="Tahoma" w:hAnsi="Tahoma" w:cs="Tahoma"/>
        </w:rPr>
        <w:t>:</w:t>
      </w:r>
      <w:r w:rsidR="00BB7687" w:rsidRPr="0055075F">
        <w:rPr>
          <w:rFonts w:ascii="Tahoma" w:hAnsi="Tahoma" w:cs="Tahoma"/>
        </w:rPr>
        <w:tab/>
      </w:r>
      <w:r w:rsidR="00B72FCD" w:rsidRPr="00B72FCD">
        <w:rPr>
          <w:rFonts w:ascii="Tahoma" w:hAnsi="Tahoma" w:cs="Tahoma"/>
        </w:rPr>
        <w:t xml:space="preserve">do </w:t>
      </w:r>
      <w:r w:rsidR="00B72FCD">
        <w:rPr>
          <w:rFonts w:ascii="Tahoma" w:hAnsi="Tahoma" w:cs="Tahoma"/>
        </w:rPr>
        <w:t>5</w:t>
      </w:r>
      <w:r w:rsidR="00B72FCD" w:rsidRPr="00B72FCD">
        <w:rPr>
          <w:rFonts w:ascii="Tahoma" w:hAnsi="Tahoma" w:cs="Tahoma"/>
        </w:rPr>
        <w:t xml:space="preserve"> dnů</w:t>
      </w:r>
      <w:bookmarkStart w:id="0" w:name="_GoBack"/>
      <w:bookmarkEnd w:id="0"/>
      <w:r w:rsidR="00B72FCD" w:rsidRPr="00B72FCD">
        <w:rPr>
          <w:rFonts w:ascii="Tahoma" w:hAnsi="Tahoma" w:cs="Tahoma"/>
        </w:rPr>
        <w:t xml:space="preserve"> od podpisu smlouvy o dílo</w:t>
      </w:r>
    </w:p>
    <w:p w14:paraId="63275DB6" w14:textId="77777777" w:rsidR="00125642" w:rsidRPr="0055075F" w:rsidRDefault="00125642" w:rsidP="00F712CB">
      <w:pPr>
        <w:ind w:left="567" w:hanging="567"/>
        <w:rPr>
          <w:rFonts w:ascii="Tahoma" w:hAnsi="Tahoma" w:cs="Tahoma"/>
        </w:rPr>
      </w:pPr>
    </w:p>
    <w:p w14:paraId="7842E907" w14:textId="4C324407" w:rsidR="00125642" w:rsidRPr="0055075F" w:rsidRDefault="00125642" w:rsidP="00F712CB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Termín zahájení prací na díle:</w:t>
      </w:r>
      <w:r w:rsidR="00F712CB" w:rsidRPr="0055075F">
        <w:rPr>
          <w:rFonts w:ascii="Tahoma" w:hAnsi="Tahoma" w:cs="Tahoma"/>
        </w:rPr>
        <w:tab/>
      </w:r>
      <w:r w:rsidR="0052529F" w:rsidRPr="0055075F">
        <w:rPr>
          <w:rFonts w:ascii="Tahoma" w:hAnsi="Tahoma" w:cs="Tahoma"/>
        </w:rPr>
        <w:tab/>
      </w:r>
      <w:r w:rsidR="001D0E08" w:rsidRPr="001D0E08">
        <w:rPr>
          <w:rFonts w:ascii="Tahoma" w:hAnsi="Tahoma" w:cs="Tahoma"/>
        </w:rPr>
        <w:t>do 21 dnů od převzetí místa plnění</w:t>
      </w:r>
    </w:p>
    <w:p w14:paraId="39F2B08C" w14:textId="77777777" w:rsidR="006D6670" w:rsidRPr="0055075F" w:rsidRDefault="006D6670" w:rsidP="00F712CB">
      <w:pPr>
        <w:ind w:left="567" w:hanging="567"/>
        <w:rPr>
          <w:rFonts w:ascii="Tahoma" w:hAnsi="Tahoma" w:cs="Tahoma"/>
          <w:b/>
        </w:rPr>
      </w:pPr>
    </w:p>
    <w:p w14:paraId="2E6BC034" w14:textId="78DAAC04" w:rsidR="006D6670" w:rsidRPr="0055075F" w:rsidRDefault="006D6670" w:rsidP="00F712CB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Termín</w:t>
      </w:r>
      <w:r w:rsidR="0055075F">
        <w:rPr>
          <w:rFonts w:ascii="Tahoma" w:hAnsi="Tahoma" w:cs="Tahoma"/>
        </w:rPr>
        <w:t xml:space="preserve"> </w:t>
      </w:r>
      <w:r w:rsidR="00125642" w:rsidRPr="0055075F">
        <w:rPr>
          <w:rFonts w:ascii="Tahoma" w:hAnsi="Tahoma" w:cs="Tahoma"/>
        </w:rPr>
        <w:t>dokončení díla:</w:t>
      </w:r>
      <w:r w:rsidR="0052529F" w:rsidRPr="0055075F">
        <w:rPr>
          <w:rFonts w:ascii="Tahoma" w:hAnsi="Tahoma" w:cs="Tahoma"/>
        </w:rPr>
        <w:tab/>
      </w:r>
      <w:r w:rsidR="0052529F" w:rsidRPr="0055075F">
        <w:rPr>
          <w:rFonts w:ascii="Tahoma" w:hAnsi="Tahoma" w:cs="Tahoma"/>
        </w:rPr>
        <w:tab/>
      </w:r>
      <w:r w:rsidR="00F712CB" w:rsidRPr="0055075F">
        <w:rPr>
          <w:rFonts w:ascii="Tahoma" w:hAnsi="Tahoma" w:cs="Tahoma"/>
        </w:rPr>
        <w:tab/>
      </w:r>
      <w:r w:rsidR="00E21095" w:rsidRPr="00781CE2">
        <w:rPr>
          <w:rFonts w:ascii="Tahoma" w:hAnsi="Tahoma" w:cs="Tahoma"/>
        </w:rPr>
        <w:t>do 3</w:t>
      </w:r>
      <w:r w:rsidR="00781CE2" w:rsidRPr="00781CE2">
        <w:rPr>
          <w:rFonts w:ascii="Tahoma" w:hAnsi="Tahoma" w:cs="Tahoma"/>
        </w:rPr>
        <w:t>1</w:t>
      </w:r>
      <w:r w:rsidR="00E21095" w:rsidRPr="00781CE2">
        <w:rPr>
          <w:rFonts w:ascii="Tahoma" w:hAnsi="Tahoma" w:cs="Tahoma"/>
        </w:rPr>
        <w:t xml:space="preserve">. </w:t>
      </w:r>
      <w:r w:rsidR="00781CE2" w:rsidRPr="00781CE2">
        <w:rPr>
          <w:rFonts w:ascii="Tahoma" w:hAnsi="Tahoma" w:cs="Tahoma"/>
        </w:rPr>
        <w:t>7</w:t>
      </w:r>
      <w:r w:rsidR="00E21095" w:rsidRPr="00781CE2">
        <w:rPr>
          <w:rFonts w:ascii="Tahoma" w:hAnsi="Tahoma" w:cs="Tahoma"/>
        </w:rPr>
        <w:t>. 201</w:t>
      </w:r>
      <w:r w:rsidR="00122C0C" w:rsidRPr="00781CE2">
        <w:rPr>
          <w:rFonts w:ascii="Tahoma" w:hAnsi="Tahoma" w:cs="Tahoma"/>
        </w:rPr>
        <w:t>9</w:t>
      </w:r>
    </w:p>
    <w:p w14:paraId="3E47B513" w14:textId="77777777" w:rsidR="00CF169B" w:rsidRPr="0055075F" w:rsidRDefault="00CF169B" w:rsidP="00F712CB">
      <w:pPr>
        <w:ind w:left="567" w:hanging="567"/>
        <w:rPr>
          <w:rFonts w:ascii="Tahoma" w:hAnsi="Tahoma" w:cs="Tahoma"/>
        </w:rPr>
      </w:pPr>
    </w:p>
    <w:p w14:paraId="40B652FA" w14:textId="4B1D2179" w:rsidR="00061A97" w:rsidRPr="0055075F" w:rsidRDefault="00061A97" w:rsidP="00E55B22">
      <w:pPr>
        <w:pStyle w:val="Odstavecseseznamem"/>
        <w:numPr>
          <w:ilvl w:val="1"/>
          <w:numId w:val="7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Místo plnění:</w:t>
      </w:r>
      <w:r w:rsidR="00E55B22">
        <w:rPr>
          <w:rFonts w:ascii="Tahoma" w:hAnsi="Tahoma" w:cs="Tahoma"/>
        </w:rPr>
        <w:t xml:space="preserve"> </w:t>
      </w:r>
      <w:r w:rsidR="00122C0C">
        <w:rPr>
          <w:rFonts w:ascii="Tahoma" w:hAnsi="Tahoma" w:cs="Tahoma"/>
        </w:rPr>
        <w:tab/>
      </w:r>
      <w:r w:rsidR="00122C0C">
        <w:rPr>
          <w:rFonts w:ascii="Tahoma" w:hAnsi="Tahoma" w:cs="Tahoma"/>
        </w:rPr>
        <w:tab/>
      </w:r>
      <w:r w:rsidR="00122C0C">
        <w:rPr>
          <w:rFonts w:ascii="Tahoma" w:hAnsi="Tahoma" w:cs="Tahoma"/>
        </w:rPr>
        <w:tab/>
      </w:r>
      <w:r w:rsidR="00122C0C">
        <w:rPr>
          <w:rFonts w:ascii="Tahoma" w:hAnsi="Tahoma" w:cs="Tahoma"/>
        </w:rPr>
        <w:tab/>
      </w:r>
      <w:r w:rsidR="00122C0C" w:rsidRPr="00122C0C">
        <w:rPr>
          <w:rFonts w:ascii="Tahoma" w:hAnsi="Tahoma" w:cs="Tahoma"/>
        </w:rPr>
        <w:t xml:space="preserve">výrobní areál žadatele, </w:t>
      </w:r>
      <w:proofErr w:type="spellStart"/>
      <w:r w:rsidR="00122C0C" w:rsidRPr="00122C0C">
        <w:rPr>
          <w:rFonts w:ascii="Tahoma" w:hAnsi="Tahoma" w:cs="Tahoma"/>
        </w:rPr>
        <w:t>k.ú</w:t>
      </w:r>
      <w:proofErr w:type="spellEnd"/>
      <w:r w:rsidR="00122C0C" w:rsidRPr="00122C0C">
        <w:rPr>
          <w:rFonts w:ascii="Tahoma" w:hAnsi="Tahoma" w:cs="Tahoma"/>
        </w:rPr>
        <w:t>. Hrotovice</w:t>
      </w:r>
    </w:p>
    <w:p w14:paraId="2D9A1F02" w14:textId="77777777" w:rsidR="006D6670" w:rsidRPr="0055075F" w:rsidRDefault="006D6670" w:rsidP="006D6670">
      <w:pPr>
        <w:rPr>
          <w:rFonts w:ascii="Tahoma" w:hAnsi="Tahoma" w:cs="Tahoma"/>
        </w:rPr>
      </w:pPr>
    </w:p>
    <w:p w14:paraId="0CA44F92" w14:textId="77777777" w:rsidR="006D6670" w:rsidRPr="0055075F" w:rsidRDefault="006D6670" w:rsidP="006D6670">
      <w:pPr>
        <w:jc w:val="center"/>
        <w:rPr>
          <w:rFonts w:ascii="Tahoma" w:hAnsi="Tahoma" w:cs="Tahoma"/>
          <w:b/>
          <w:sz w:val="24"/>
          <w:szCs w:val="24"/>
        </w:rPr>
      </w:pPr>
    </w:p>
    <w:p w14:paraId="168D3E3A" w14:textId="0D843024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Cena </w:t>
      </w:r>
      <w:r w:rsidR="003554C0" w:rsidRPr="0055075F">
        <w:rPr>
          <w:rFonts w:ascii="Tahoma" w:hAnsi="Tahoma" w:cs="Tahoma"/>
          <w:b/>
          <w:sz w:val="24"/>
          <w:szCs w:val="24"/>
        </w:rPr>
        <w:t>díla</w:t>
      </w:r>
    </w:p>
    <w:p w14:paraId="4398F4A9" w14:textId="77777777" w:rsidR="006D6670" w:rsidRPr="0055075F" w:rsidRDefault="006D6670" w:rsidP="006D6670">
      <w:pPr>
        <w:rPr>
          <w:rFonts w:ascii="Tahoma" w:hAnsi="Tahoma" w:cs="Tahoma"/>
        </w:rPr>
      </w:pPr>
    </w:p>
    <w:p w14:paraId="580F570D" w14:textId="77777777" w:rsidR="0055075F" w:rsidRDefault="0055075F" w:rsidP="0055075F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Objednatel se zavazuje uhradit zhotoviteli celkovou cenu za zhotovení díla dle této smlouvy. Cena díla je tvořena součtem položek položkového rozpočtu, který tvoří přílohu č. 1 této smlouvy. </w:t>
      </w:r>
    </w:p>
    <w:p w14:paraId="5F8B6E87" w14:textId="77777777" w:rsidR="0055075F" w:rsidRDefault="0055075F" w:rsidP="0055075F">
      <w:pPr>
        <w:pStyle w:val="Odstavecseseznamem"/>
        <w:ind w:left="360"/>
        <w:jc w:val="both"/>
        <w:rPr>
          <w:rFonts w:ascii="Tahoma" w:hAnsi="Tahoma" w:cs="Tahoma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241"/>
        <w:gridCol w:w="3071"/>
      </w:tblGrid>
      <w:tr w:rsidR="0055075F" w14:paraId="5A3D1F94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C24F6" w14:textId="61570B8B" w:rsidR="0055075F" w:rsidRDefault="007740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Osvětlení areálu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A4C4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445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55075F" w14:paraId="651C3769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15BFC" w14:textId="38CFB17B" w:rsidR="0055075F" w:rsidRDefault="0053749A">
            <w:pPr>
              <w:rPr>
                <w:rFonts w:ascii="Tahoma" w:hAnsi="Tahoma" w:cs="Tahoma"/>
                <w:b/>
              </w:rPr>
            </w:pPr>
            <w:r w:rsidRPr="0053749A">
              <w:rPr>
                <w:rFonts w:ascii="Tahoma" w:hAnsi="Tahoma" w:cs="Tahoma"/>
                <w:b/>
              </w:rPr>
              <w:t>Venkovní osvětlení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CFFA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865C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55075F" w14:paraId="34425D2B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695A2" w14:textId="7896AB9B" w:rsidR="0055075F" w:rsidRDefault="0053749A">
            <w:pPr>
              <w:rPr>
                <w:rFonts w:ascii="Tahoma" w:hAnsi="Tahoma" w:cs="Tahoma"/>
                <w:b/>
              </w:rPr>
            </w:pPr>
            <w:r w:rsidRPr="0053749A">
              <w:rPr>
                <w:rFonts w:ascii="Tahoma" w:hAnsi="Tahoma" w:cs="Tahoma"/>
                <w:b/>
              </w:rPr>
              <w:t>Přestavba kotle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1D33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13F5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77400E" w14:paraId="7DCC5348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1CFC3" w14:textId="427CB313" w:rsidR="0077400E" w:rsidRDefault="0053749A">
            <w:pPr>
              <w:rPr>
                <w:rFonts w:ascii="Tahoma" w:hAnsi="Tahoma" w:cs="Tahoma"/>
                <w:b/>
              </w:rPr>
            </w:pPr>
            <w:r w:rsidRPr="0053749A">
              <w:rPr>
                <w:rFonts w:ascii="Tahoma" w:hAnsi="Tahoma" w:cs="Tahoma"/>
                <w:b/>
              </w:rPr>
              <w:t>Osvětlení dílen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3CEA" w14:textId="77777777" w:rsidR="0077400E" w:rsidRDefault="0077400E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504" w14:textId="229AA395" w:rsidR="0077400E" w:rsidRDefault="0077400E">
            <w:pPr>
              <w:jc w:val="right"/>
              <w:rPr>
                <w:rFonts w:ascii="Tahoma" w:hAnsi="Tahoma" w:cs="Tahoma"/>
                <w:shd w:val="clear" w:color="auto" w:fill="FBE4D5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77400E" w14:paraId="767E6F5A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F7A65" w14:textId="2E80A216" w:rsidR="0077400E" w:rsidRDefault="0053749A">
            <w:pPr>
              <w:rPr>
                <w:rFonts w:ascii="Tahoma" w:hAnsi="Tahoma" w:cs="Tahoma"/>
                <w:b/>
              </w:rPr>
            </w:pPr>
            <w:r w:rsidRPr="0053749A">
              <w:rPr>
                <w:rFonts w:ascii="Tahoma" w:hAnsi="Tahoma" w:cs="Tahoma"/>
                <w:b/>
              </w:rPr>
              <w:t>Rozvody a ventilátory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320E" w14:textId="77777777" w:rsidR="0077400E" w:rsidRDefault="0077400E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A3A" w14:textId="21824700" w:rsidR="0077400E" w:rsidRDefault="0077400E">
            <w:pPr>
              <w:jc w:val="right"/>
              <w:rPr>
                <w:rFonts w:ascii="Tahoma" w:hAnsi="Tahoma" w:cs="Tahoma"/>
                <w:shd w:val="clear" w:color="auto" w:fill="FBE4D5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Kč</w:t>
            </w:r>
          </w:p>
        </w:tc>
      </w:tr>
      <w:tr w:rsidR="0055075F" w14:paraId="78276E8C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D192E" w14:textId="77777777" w:rsidR="0055075F" w:rsidRDefault="005507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Celkem bez DPH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DC64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CAB6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Kč</w:t>
            </w:r>
          </w:p>
        </w:tc>
      </w:tr>
      <w:tr w:rsidR="0055075F" w14:paraId="088B800B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8E72C" w14:textId="77777777" w:rsidR="0055075F" w:rsidRDefault="005507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DPH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55A2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8BD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Kč</w:t>
            </w:r>
          </w:p>
        </w:tc>
      </w:tr>
      <w:tr w:rsidR="0055075F" w14:paraId="02CF7A07" w14:textId="77777777" w:rsidTr="0053749A">
        <w:trPr>
          <w:trHeight w:val="34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BD041" w14:textId="77777777" w:rsidR="0055075F" w:rsidRDefault="0055075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CELKEM včetně DPH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3889" w14:textId="77777777" w:rsidR="0055075F" w:rsidRDefault="0055075F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153" w14:textId="77777777" w:rsidR="0055075F" w:rsidRDefault="0055075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BE4D5"/>
              </w:rPr>
              <w:t>…,…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t>Kč</w:t>
            </w:r>
          </w:p>
        </w:tc>
      </w:tr>
    </w:tbl>
    <w:p w14:paraId="1F2FC2E9" w14:textId="77777777" w:rsidR="00EE44B5" w:rsidRPr="0055075F" w:rsidRDefault="00EE44B5" w:rsidP="00F712CB">
      <w:pPr>
        <w:ind w:left="567" w:hanging="567"/>
        <w:jc w:val="both"/>
        <w:rPr>
          <w:rFonts w:ascii="Tahoma" w:hAnsi="Tahoma" w:cs="Tahoma"/>
        </w:rPr>
      </w:pPr>
    </w:p>
    <w:p w14:paraId="3E097BB5" w14:textId="0496009D" w:rsidR="006D6670" w:rsidRPr="0055075F" w:rsidRDefault="00E5264B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Má-li být dle platné legislativy hrazena</w:t>
      </w:r>
      <w:r w:rsidR="0055075F" w:rsidRPr="0055075F">
        <w:rPr>
          <w:rFonts w:ascii="Tahoma" w:hAnsi="Tahoma" w:cs="Tahoma"/>
        </w:rPr>
        <w:t xml:space="preserve"> DPH</w:t>
      </w:r>
      <w:r w:rsidRPr="0055075F">
        <w:rPr>
          <w:rFonts w:ascii="Tahoma" w:hAnsi="Tahoma" w:cs="Tahoma"/>
        </w:rPr>
        <w:t xml:space="preserve">, bude fakturována společně s cenou </w:t>
      </w:r>
      <w:r w:rsidR="00982FD2" w:rsidRPr="0055075F">
        <w:rPr>
          <w:rFonts w:ascii="Tahoma" w:hAnsi="Tahoma" w:cs="Tahoma"/>
        </w:rPr>
        <w:t xml:space="preserve">díla </w:t>
      </w:r>
      <w:r w:rsidRPr="0055075F">
        <w:rPr>
          <w:rFonts w:ascii="Tahoma" w:hAnsi="Tahoma" w:cs="Tahoma"/>
        </w:rPr>
        <w:t>ve výši dle platných právních předpisů.</w:t>
      </w:r>
    </w:p>
    <w:p w14:paraId="0CDBB1D0" w14:textId="77777777" w:rsidR="006D6670" w:rsidRPr="0055075F" w:rsidRDefault="006D6670" w:rsidP="00F712CB">
      <w:pPr>
        <w:ind w:left="567" w:hanging="567"/>
        <w:jc w:val="both"/>
        <w:rPr>
          <w:rFonts w:ascii="Tahoma" w:hAnsi="Tahoma" w:cs="Tahoma"/>
        </w:rPr>
      </w:pPr>
    </w:p>
    <w:p w14:paraId="73590391" w14:textId="2FFEABDC" w:rsidR="006378F0" w:rsidRPr="0055075F" w:rsidRDefault="006378F0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Cena díla bude zahrnovat veškeré náklady nezbytné k řádnému, úplnému a kvalitnímu plnění předmětu zakázky včetně všech rizik a vlivu souvisejících s plněním předmětu zakázky</w:t>
      </w:r>
      <w:r w:rsidR="00B82C82" w:rsidRPr="0055075F">
        <w:rPr>
          <w:rFonts w:ascii="Tahoma" w:hAnsi="Tahoma" w:cs="Tahoma"/>
        </w:rPr>
        <w:t xml:space="preserve">, vedlejší </w:t>
      </w:r>
      <w:r w:rsidR="00B82C82" w:rsidRPr="00D927EB">
        <w:rPr>
          <w:rFonts w:ascii="Tahoma" w:hAnsi="Tahoma" w:cs="Tahoma"/>
        </w:rPr>
        <w:t>náklady související s</w:t>
      </w:r>
      <w:r w:rsidR="00D927EB" w:rsidRPr="00D927EB">
        <w:rPr>
          <w:rFonts w:ascii="Tahoma" w:hAnsi="Tahoma" w:cs="Tahoma"/>
        </w:rPr>
        <w:t>e</w:t>
      </w:r>
      <w:r w:rsidR="00B82C82" w:rsidRPr="00D927EB">
        <w:rPr>
          <w:rFonts w:ascii="Tahoma" w:hAnsi="Tahoma" w:cs="Tahoma"/>
        </w:rPr>
        <w:t> zařízením staveniště a také ostatní náklady související s plněním podmínek</w:t>
      </w:r>
      <w:r w:rsidR="00B82C82" w:rsidRPr="0055075F">
        <w:rPr>
          <w:rFonts w:ascii="Tahoma" w:hAnsi="Tahoma" w:cs="Tahoma"/>
        </w:rPr>
        <w:t xml:space="preserve"> zadávací dokumentace</w:t>
      </w:r>
      <w:r w:rsidRPr="0055075F">
        <w:rPr>
          <w:rFonts w:ascii="Tahoma" w:hAnsi="Tahoma" w:cs="Tahoma"/>
        </w:rPr>
        <w:t xml:space="preserve">. Cena musí rovněž zahrnovat pojištění, garance, daně, cla, poplatky, inflační vlivy a jakékoli další výdaje nutné pro realizaci zakázky. </w:t>
      </w:r>
    </w:p>
    <w:p w14:paraId="38EABC4D" w14:textId="77777777" w:rsidR="006378F0" w:rsidRPr="0055075F" w:rsidRDefault="006378F0" w:rsidP="00F712CB">
      <w:pPr>
        <w:ind w:left="567" w:hanging="567"/>
        <w:rPr>
          <w:rFonts w:ascii="Tahoma" w:hAnsi="Tahoma" w:cs="Tahoma"/>
        </w:rPr>
      </w:pPr>
    </w:p>
    <w:p w14:paraId="634130FB" w14:textId="6616E537" w:rsidR="00774DDB" w:rsidRPr="0055075F" w:rsidRDefault="00982FD2" w:rsidP="00F712CB">
      <w:pPr>
        <w:pStyle w:val="Odstavecseseznamem"/>
        <w:numPr>
          <w:ilvl w:val="1"/>
          <w:numId w:val="8"/>
        </w:numPr>
        <w:ind w:left="567" w:hanging="567"/>
        <w:rPr>
          <w:rFonts w:ascii="Tahoma" w:hAnsi="Tahoma" w:cs="Tahoma"/>
        </w:rPr>
      </w:pPr>
      <w:r w:rsidRPr="0055075F">
        <w:rPr>
          <w:rFonts w:ascii="Tahoma" w:hAnsi="Tahoma" w:cs="Tahoma"/>
        </w:rPr>
        <w:t>C</w:t>
      </w:r>
      <w:r w:rsidR="003554C0" w:rsidRPr="0055075F">
        <w:rPr>
          <w:rFonts w:ascii="Tahoma" w:hAnsi="Tahoma" w:cs="Tahoma"/>
        </w:rPr>
        <w:t xml:space="preserve">ena </w:t>
      </w:r>
      <w:r w:rsidRPr="0055075F">
        <w:rPr>
          <w:rFonts w:ascii="Tahoma" w:hAnsi="Tahoma" w:cs="Tahoma"/>
        </w:rPr>
        <w:t xml:space="preserve">díla </w:t>
      </w:r>
      <w:r w:rsidR="003554C0" w:rsidRPr="0055075F">
        <w:rPr>
          <w:rFonts w:ascii="Tahoma" w:hAnsi="Tahoma" w:cs="Tahoma"/>
        </w:rPr>
        <w:t xml:space="preserve">se sjednává jako cena maximální. </w:t>
      </w:r>
      <w:r w:rsidR="00774DDB" w:rsidRPr="0055075F">
        <w:rPr>
          <w:rFonts w:ascii="Tahoma" w:hAnsi="Tahoma" w:cs="Tahoma"/>
        </w:rPr>
        <w:t xml:space="preserve">Cenu díla lze měnit pouze na základě </w:t>
      </w:r>
      <w:r w:rsidR="003D28F6" w:rsidRPr="0055075F">
        <w:rPr>
          <w:rFonts w:ascii="Tahoma" w:hAnsi="Tahoma" w:cs="Tahoma"/>
        </w:rPr>
        <w:t xml:space="preserve">písemné </w:t>
      </w:r>
      <w:r w:rsidR="00774DDB" w:rsidRPr="0055075F">
        <w:rPr>
          <w:rFonts w:ascii="Tahoma" w:hAnsi="Tahoma" w:cs="Tahoma"/>
        </w:rPr>
        <w:t>dohody stran a v následujících případech:</w:t>
      </w:r>
    </w:p>
    <w:p w14:paraId="570104C5" w14:textId="1787FD74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objednatel požaduje práce, které nejsou </w:t>
      </w:r>
      <w:r w:rsidR="003D28F6" w:rsidRPr="0055075F">
        <w:rPr>
          <w:rFonts w:ascii="Tahoma" w:hAnsi="Tahoma" w:cs="Tahoma"/>
        </w:rPr>
        <w:t xml:space="preserve">zahrnuty </w:t>
      </w:r>
      <w:r w:rsidRPr="0055075F">
        <w:rPr>
          <w:rFonts w:ascii="Tahoma" w:hAnsi="Tahoma" w:cs="Tahoma"/>
        </w:rPr>
        <w:t>v předmětu díla,</w:t>
      </w:r>
    </w:p>
    <w:p w14:paraId="5D20CF82" w14:textId="2DD1A1F8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požaduje vypustit některé práce předmětu díla,</w:t>
      </w:r>
    </w:p>
    <w:p w14:paraId="4EC5952D" w14:textId="7E775EFF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při realizaci díla se zjistí skutečnosti, které nebyly v době podpisu této</w:t>
      </w:r>
      <w:r w:rsidR="00020965" w:rsidRPr="0055075F">
        <w:rPr>
          <w:rFonts w:ascii="Tahoma" w:hAnsi="Tahoma" w:cs="Tahoma"/>
        </w:rPr>
        <w:t xml:space="preserve"> smlouvy známy</w:t>
      </w:r>
      <w:r w:rsidR="00490DCD">
        <w:rPr>
          <w:rFonts w:ascii="Tahoma" w:hAnsi="Tahoma" w:cs="Tahoma"/>
        </w:rPr>
        <w:t xml:space="preserve"> </w:t>
      </w:r>
      <w:r w:rsidR="00F712CB" w:rsidRPr="0055075F">
        <w:rPr>
          <w:rFonts w:ascii="Tahoma" w:hAnsi="Tahoma" w:cs="Tahoma"/>
        </w:rPr>
        <w:t xml:space="preserve">a </w:t>
      </w:r>
      <w:r w:rsidRPr="0055075F">
        <w:rPr>
          <w:rFonts w:ascii="Tahoma" w:hAnsi="Tahoma" w:cs="Tahoma"/>
        </w:rPr>
        <w:t>zhotovitel je nezavinil</w:t>
      </w:r>
      <w:r w:rsidR="00037578" w:rsidRPr="0055075F">
        <w:rPr>
          <w:rFonts w:ascii="Tahoma" w:hAnsi="Tahoma" w:cs="Tahoma"/>
        </w:rPr>
        <w:t>,</w:t>
      </w:r>
      <w:r w:rsidRPr="0055075F">
        <w:rPr>
          <w:rFonts w:ascii="Tahoma" w:hAnsi="Tahoma" w:cs="Tahoma"/>
        </w:rPr>
        <w:t xml:space="preserve"> ani </w:t>
      </w:r>
      <w:r w:rsidR="005127CF" w:rsidRPr="0055075F">
        <w:rPr>
          <w:rFonts w:ascii="Tahoma" w:hAnsi="Tahoma" w:cs="Tahoma"/>
        </w:rPr>
        <w:t xml:space="preserve">je </w:t>
      </w:r>
      <w:r w:rsidRPr="0055075F">
        <w:rPr>
          <w:rFonts w:ascii="Tahoma" w:hAnsi="Tahoma" w:cs="Tahoma"/>
        </w:rPr>
        <w:t>nemohl předvídat a mají vliv na cenu díla,</w:t>
      </w:r>
    </w:p>
    <w:p w14:paraId="0CF8CF38" w14:textId="0BFF38F5" w:rsidR="00774DDB" w:rsidRPr="0055075F" w:rsidRDefault="00774DDB" w:rsidP="0055075F">
      <w:pPr>
        <w:pStyle w:val="Odstavecseseznamem"/>
        <w:numPr>
          <w:ilvl w:val="0"/>
          <w:numId w:val="9"/>
        </w:numPr>
        <w:ind w:left="851" w:hanging="283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při realizaci díla se zjistí skutečnosti odlišné od dokumentace předané objednatelem (např. neodpovídající geologické údaje). </w:t>
      </w:r>
    </w:p>
    <w:p w14:paraId="40325216" w14:textId="77777777" w:rsidR="006D6670" w:rsidRPr="0055075F" w:rsidRDefault="006D6670" w:rsidP="00F712CB">
      <w:pPr>
        <w:ind w:left="567" w:hanging="567"/>
        <w:jc w:val="both"/>
        <w:rPr>
          <w:rFonts w:ascii="Tahoma" w:hAnsi="Tahoma" w:cs="Tahoma"/>
        </w:rPr>
      </w:pPr>
    </w:p>
    <w:p w14:paraId="5E958866" w14:textId="0E48D7A2" w:rsidR="00DA386A" w:rsidRPr="0055075F" w:rsidRDefault="00DA386A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</w:rPr>
        <w:t>Dojde-li při realizaci díla ke změnám na základě požadavku objednatele, předá objednatel zhotoviteli soupis těchto požadovaných změn, které zhotovitel ocení. Dojde-li při realizaci díla ke změnám z podnětu zhotovitele z důvodů uvedených v bodě 5.4. písm. c) a d), je zhotovitel</w:t>
      </w:r>
      <w:r w:rsidRPr="0055075F">
        <w:rPr>
          <w:rFonts w:ascii="Tahoma" w:hAnsi="Tahoma" w:cs="Tahoma"/>
          <w:snapToGrid w:val="0"/>
        </w:rPr>
        <w:t xml:space="preserve"> povinen provést soupis těchto navrhovaných změn vč. ceny a předložit soupis objednateli k odsouhlasení. Jakékoli změny díla požadované objednatelem či navrhované zhotovitelem, budou realizovány až po uzavření písemného dodatku k této smlouvě, který bude obsahovat soupis změn a jejich ocenění, popřípadě změnu termínu dokončení díla. U prací, kter</w:t>
      </w:r>
      <w:r w:rsidRPr="00A90C5B">
        <w:rPr>
          <w:rFonts w:ascii="Tahoma" w:hAnsi="Tahoma" w:cs="Tahoma"/>
          <w:snapToGrid w:val="0"/>
        </w:rPr>
        <w:t>é jsou obsaženy v položkovém rozpočtu (příloha č. 1),</w:t>
      </w:r>
      <w:r w:rsidRPr="0055075F">
        <w:rPr>
          <w:rFonts w:ascii="Tahoma" w:hAnsi="Tahoma" w:cs="Tahoma"/>
          <w:snapToGrid w:val="0"/>
        </w:rPr>
        <w:t xml:space="preserve"> bude změna ceny stanovena na základě jednotkové ceny dané práce v položkovém rozpočtu. </w:t>
      </w:r>
      <w:r w:rsidRPr="0055075F">
        <w:rPr>
          <w:rFonts w:ascii="Tahoma" w:hAnsi="Tahoma" w:cs="Tahoma"/>
          <w:snapToGrid w:val="0"/>
        </w:rPr>
        <w:lastRenderedPageBreak/>
        <w:t xml:space="preserve">V případě změn u prací, které nejsou v položkovém rozpočtu uvedeny, bude cena určena dle cenové soustavy </w:t>
      </w:r>
      <w:r w:rsidRPr="0055075F">
        <w:rPr>
          <w:rFonts w:ascii="Tahoma" w:hAnsi="Tahoma" w:cs="Tahoma"/>
          <w:b/>
          <w:bCs/>
          <w:snapToGrid w:val="0"/>
        </w:rPr>
        <w:t>ÚRS PRAHA a.s.,</w:t>
      </w:r>
      <w:r w:rsidR="002E72A9" w:rsidRPr="0055075F">
        <w:rPr>
          <w:rFonts w:ascii="Tahoma" w:hAnsi="Tahoma" w:cs="Tahoma"/>
          <w:b/>
          <w:bCs/>
          <w:snapToGrid w:val="0"/>
        </w:rPr>
        <w:t xml:space="preserve"> RTS, a.s. nebo </w:t>
      </w:r>
      <w:proofErr w:type="spellStart"/>
      <w:r w:rsidR="002E72A9" w:rsidRPr="0055075F">
        <w:rPr>
          <w:rFonts w:ascii="Tahoma" w:hAnsi="Tahoma" w:cs="Tahoma"/>
          <w:b/>
          <w:bCs/>
          <w:snapToGrid w:val="0"/>
        </w:rPr>
        <w:t>Callida</w:t>
      </w:r>
      <w:proofErr w:type="spellEnd"/>
      <w:r w:rsidR="002E72A9" w:rsidRPr="0055075F">
        <w:rPr>
          <w:rFonts w:ascii="Tahoma" w:hAnsi="Tahoma" w:cs="Tahoma"/>
          <w:b/>
          <w:bCs/>
          <w:snapToGrid w:val="0"/>
        </w:rPr>
        <w:t>, s.r.o.</w:t>
      </w:r>
      <w:r w:rsidR="00C0668A" w:rsidRPr="0055075F">
        <w:rPr>
          <w:rFonts w:ascii="Tahoma" w:hAnsi="Tahoma" w:cs="Tahoma"/>
          <w:b/>
          <w:bCs/>
          <w:snapToGrid w:val="0"/>
        </w:rPr>
        <w:t xml:space="preserve"> nebo dle znaleckého posudku.</w:t>
      </w:r>
    </w:p>
    <w:p w14:paraId="13EA7527" w14:textId="77777777" w:rsidR="003554C0" w:rsidRPr="0055075F" w:rsidRDefault="003554C0" w:rsidP="00F712CB">
      <w:pPr>
        <w:pStyle w:val="Zkladntext"/>
        <w:ind w:left="567" w:hanging="567"/>
        <w:rPr>
          <w:rFonts w:ascii="Tahoma" w:hAnsi="Tahoma" w:cs="Tahoma"/>
          <w:sz w:val="20"/>
          <w:lang w:val="cs-CZ"/>
        </w:rPr>
      </w:pPr>
    </w:p>
    <w:p w14:paraId="249D255F" w14:textId="78400A52" w:rsidR="00101AC6" w:rsidRPr="0055075F" w:rsidRDefault="00101AC6" w:rsidP="00F712CB">
      <w:pPr>
        <w:pStyle w:val="Zkladntext"/>
        <w:numPr>
          <w:ilvl w:val="1"/>
          <w:numId w:val="8"/>
        </w:numPr>
        <w:ind w:left="567" w:hanging="567"/>
        <w:rPr>
          <w:rFonts w:ascii="Tahoma" w:hAnsi="Tahoma" w:cs="Tahoma"/>
          <w:sz w:val="20"/>
          <w:lang w:val="cs-CZ"/>
        </w:rPr>
      </w:pPr>
      <w:r w:rsidRPr="0055075F">
        <w:rPr>
          <w:rFonts w:ascii="Tahoma" w:hAnsi="Tahoma" w:cs="Tahoma"/>
          <w:sz w:val="20"/>
          <w:lang w:val="cs-CZ"/>
        </w:rPr>
        <w:t>Dohodnou-li se smluvní strany na změně díla či materiálu k jeho zhotovení, je objednatel povinen uhradit zhotoviteli veškeré prokázané náklady, které již zhotovitel na provedení díla</w:t>
      </w:r>
      <w:r w:rsidR="00DF6893" w:rsidRPr="0055075F">
        <w:rPr>
          <w:rFonts w:ascii="Tahoma" w:hAnsi="Tahoma" w:cs="Tahoma"/>
          <w:sz w:val="20"/>
          <w:lang w:val="cs-CZ"/>
        </w:rPr>
        <w:t xml:space="preserve"> v původní podobě</w:t>
      </w:r>
      <w:r w:rsidRPr="0055075F">
        <w:rPr>
          <w:rFonts w:ascii="Tahoma" w:hAnsi="Tahoma" w:cs="Tahoma"/>
          <w:sz w:val="20"/>
          <w:lang w:val="cs-CZ"/>
        </w:rPr>
        <w:t xml:space="preserve"> vynaložil a odkoupit od zhotovitele původní materiál (byl-li zhotovitelem již zakoupen). </w:t>
      </w:r>
    </w:p>
    <w:p w14:paraId="3BAF7CF0" w14:textId="77777777" w:rsidR="006D6670" w:rsidRPr="0055075F" w:rsidRDefault="006D6670" w:rsidP="00F712CB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ind w:left="567" w:hanging="567"/>
        <w:jc w:val="both"/>
        <w:rPr>
          <w:rFonts w:ascii="Tahoma" w:hAnsi="Tahoma" w:cs="Tahoma"/>
        </w:rPr>
      </w:pPr>
    </w:p>
    <w:p w14:paraId="1F774C5F" w14:textId="68001F5D" w:rsidR="00EE44B5" w:rsidRPr="0055075F" w:rsidRDefault="00101AC6" w:rsidP="00F712CB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Za vícepráce se mimo jiné považují činnosti, které nebyly na základě objednatelem předem poskytnutých odborných podkladů a informací předvídatelné v okamžiku uzavírání této smlouvy</w:t>
      </w:r>
      <w:r w:rsidR="0055075F">
        <w:rPr>
          <w:rFonts w:ascii="Tahoma" w:hAnsi="Tahoma" w:cs="Tahoma"/>
        </w:rPr>
        <w:t xml:space="preserve"> a</w:t>
      </w:r>
      <w:r w:rsidR="00D15280">
        <w:rPr>
          <w:rFonts w:ascii="Tahoma" w:hAnsi="Tahoma" w:cs="Tahoma"/>
        </w:rPr>
        <w:t> </w:t>
      </w:r>
      <w:r w:rsidRPr="0055075F">
        <w:rPr>
          <w:rFonts w:ascii="Tahoma" w:hAnsi="Tahoma" w:cs="Tahoma"/>
        </w:rPr>
        <w:t>dále též změny díla vyžádané ze strany orgánů státní správy.</w:t>
      </w:r>
    </w:p>
    <w:p w14:paraId="6AA02F94" w14:textId="77777777" w:rsidR="00EE44B5" w:rsidRPr="0055075F" w:rsidRDefault="00EE44B5" w:rsidP="00EE44B5">
      <w:pPr>
        <w:jc w:val="both"/>
        <w:rPr>
          <w:rFonts w:ascii="Tahoma" w:hAnsi="Tahoma" w:cs="Tahoma"/>
        </w:rPr>
      </w:pPr>
    </w:p>
    <w:p w14:paraId="1F17A42D" w14:textId="77777777" w:rsidR="006D6670" w:rsidRPr="0055075F" w:rsidRDefault="006D6670" w:rsidP="006D6670">
      <w:pPr>
        <w:pStyle w:val="Zkladntext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hAnsi="Tahoma" w:cs="Tahoma"/>
          <w:sz w:val="20"/>
        </w:rPr>
      </w:pPr>
    </w:p>
    <w:p w14:paraId="690214E2" w14:textId="7D785A3B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Platební podmínky</w:t>
      </w:r>
    </w:p>
    <w:p w14:paraId="0FE80755" w14:textId="77777777" w:rsidR="006D6670" w:rsidRPr="0055075F" w:rsidRDefault="006D6670" w:rsidP="006D6670">
      <w:pPr>
        <w:rPr>
          <w:rFonts w:ascii="Tahoma" w:hAnsi="Tahoma" w:cs="Tahoma"/>
        </w:rPr>
      </w:pPr>
    </w:p>
    <w:p w14:paraId="111A9E8E" w14:textId="74F69877" w:rsidR="00C0668A" w:rsidRPr="002249BB" w:rsidRDefault="0056512C" w:rsidP="00BA1F59">
      <w:pPr>
        <w:pStyle w:val="Zkladntext"/>
        <w:numPr>
          <w:ilvl w:val="1"/>
          <w:numId w:val="10"/>
        </w:numPr>
        <w:ind w:left="567" w:hanging="567"/>
        <w:rPr>
          <w:rFonts w:ascii="Tahoma" w:hAnsi="Tahoma" w:cs="Tahoma"/>
          <w:sz w:val="20"/>
          <w:lang w:val="cs-CZ"/>
        </w:rPr>
      </w:pPr>
      <w:r w:rsidRPr="002249BB">
        <w:rPr>
          <w:rFonts w:ascii="Tahoma" w:hAnsi="Tahoma" w:cs="Tahoma"/>
          <w:sz w:val="20"/>
          <w:lang w:val="cs-CZ"/>
        </w:rPr>
        <w:t>Objednatel neposkytuje zálohy.</w:t>
      </w:r>
    </w:p>
    <w:p w14:paraId="6A2BA1C2" w14:textId="77777777" w:rsidR="00C94E40" w:rsidRPr="0055075F" w:rsidRDefault="00C94E40" w:rsidP="00F712CB">
      <w:pPr>
        <w:pStyle w:val="Zkladntext"/>
        <w:ind w:left="567" w:hanging="567"/>
        <w:rPr>
          <w:rFonts w:ascii="Tahoma" w:hAnsi="Tahoma" w:cs="Tahoma"/>
          <w:sz w:val="20"/>
          <w:lang w:val="cs-CZ"/>
        </w:rPr>
      </w:pPr>
    </w:p>
    <w:p w14:paraId="54BF0E66" w14:textId="4B10ADCC" w:rsidR="0056512C" w:rsidRPr="0055075F" w:rsidRDefault="0056512C" w:rsidP="00F712CB">
      <w:pPr>
        <w:pStyle w:val="Zkladntext"/>
        <w:numPr>
          <w:ilvl w:val="1"/>
          <w:numId w:val="10"/>
        </w:numPr>
        <w:ind w:left="567" w:hanging="567"/>
        <w:rPr>
          <w:rFonts w:ascii="Tahoma" w:hAnsi="Tahoma" w:cs="Tahoma"/>
          <w:sz w:val="20"/>
          <w:lang w:val="cs-CZ"/>
        </w:rPr>
      </w:pPr>
      <w:r w:rsidRPr="0055075F">
        <w:rPr>
          <w:rFonts w:ascii="Tahoma" w:hAnsi="Tahoma" w:cs="Tahoma"/>
          <w:sz w:val="20"/>
          <w:lang w:val="cs-CZ"/>
        </w:rPr>
        <w:t>Objednatel zaplatí dohodnutou cenu</w:t>
      </w:r>
      <w:r w:rsidR="00153F6D" w:rsidRPr="0055075F">
        <w:rPr>
          <w:rFonts w:ascii="Tahoma" w:hAnsi="Tahoma" w:cs="Tahoma"/>
          <w:sz w:val="20"/>
          <w:lang w:val="cs-CZ"/>
        </w:rPr>
        <w:t xml:space="preserve"> díla</w:t>
      </w:r>
      <w:r w:rsidR="00020965" w:rsidRPr="0055075F">
        <w:rPr>
          <w:rFonts w:ascii="Tahoma" w:hAnsi="Tahoma" w:cs="Tahoma"/>
          <w:sz w:val="20"/>
          <w:lang w:val="cs-CZ"/>
        </w:rPr>
        <w:t xml:space="preserve"> v článku </w:t>
      </w:r>
      <w:r w:rsidR="00B845FD" w:rsidRPr="0055075F">
        <w:rPr>
          <w:rFonts w:ascii="Tahoma" w:hAnsi="Tahoma" w:cs="Tahoma"/>
          <w:sz w:val="20"/>
          <w:lang w:val="cs-CZ"/>
        </w:rPr>
        <w:t>5</w:t>
      </w:r>
      <w:r w:rsidR="00361FA9" w:rsidRPr="0055075F">
        <w:rPr>
          <w:rFonts w:ascii="Tahoma" w:hAnsi="Tahoma" w:cs="Tahoma"/>
          <w:sz w:val="20"/>
          <w:lang w:val="cs-CZ"/>
        </w:rPr>
        <w:t>.</w:t>
      </w:r>
      <w:r w:rsidRPr="0055075F">
        <w:rPr>
          <w:rFonts w:ascii="Tahoma" w:hAnsi="Tahoma" w:cs="Tahoma"/>
          <w:sz w:val="20"/>
          <w:lang w:val="cs-CZ"/>
        </w:rPr>
        <w:t>1.</w:t>
      </w:r>
      <w:r w:rsidR="00361FA9" w:rsidRPr="0055075F">
        <w:rPr>
          <w:rFonts w:ascii="Tahoma" w:hAnsi="Tahoma" w:cs="Tahoma"/>
          <w:sz w:val="20"/>
          <w:lang w:val="cs-CZ"/>
        </w:rPr>
        <w:t xml:space="preserve"> </w:t>
      </w:r>
      <w:r w:rsidRPr="0055075F">
        <w:rPr>
          <w:rFonts w:ascii="Tahoma" w:hAnsi="Tahoma" w:cs="Tahoma"/>
          <w:sz w:val="20"/>
          <w:lang w:val="cs-CZ"/>
        </w:rPr>
        <w:t xml:space="preserve">na základě Zhotovitelem vystavených faktur (daňových dokladů). </w:t>
      </w:r>
    </w:p>
    <w:p w14:paraId="0AD7551A" w14:textId="23DB6B20" w:rsidR="00C94E40" w:rsidRPr="0055075F" w:rsidRDefault="0092150E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Cena díla </w:t>
      </w:r>
      <w:r w:rsidR="009A5EB4" w:rsidRPr="0055075F">
        <w:rPr>
          <w:rFonts w:ascii="Tahoma" w:hAnsi="Tahoma" w:cs="Tahoma"/>
        </w:rPr>
        <w:t>bude hrazena</w:t>
      </w:r>
      <w:r w:rsidRPr="0055075F">
        <w:rPr>
          <w:rFonts w:ascii="Tahoma" w:hAnsi="Tahoma" w:cs="Tahoma"/>
        </w:rPr>
        <w:t xml:space="preserve"> průběžně dle postupu realizace díla, a to vždy na základě daňového dokladu vystaveného </w:t>
      </w:r>
      <w:r w:rsidR="009A5EB4" w:rsidRPr="0055075F">
        <w:rPr>
          <w:rFonts w:ascii="Tahoma" w:hAnsi="Tahoma" w:cs="Tahoma"/>
        </w:rPr>
        <w:t>zhotovitelem zpravidla jedenkrát měsíčně (přičemž datem zdanitelného plnění je poslední den příslušného měsíce)</w:t>
      </w:r>
      <w:r w:rsidRPr="0055075F">
        <w:rPr>
          <w:rFonts w:ascii="Tahoma" w:hAnsi="Tahoma" w:cs="Tahoma"/>
        </w:rPr>
        <w:t xml:space="preserve">, za který jsou prováděné práce (vč. materiálu) účtovány. Součástí daňového dokladu je vždy objednatelem odsouhlasený soupis provedených prací. </w:t>
      </w:r>
      <w:r w:rsidR="009F2A93" w:rsidRPr="0055075F">
        <w:rPr>
          <w:rFonts w:ascii="Tahoma" w:hAnsi="Tahoma" w:cs="Tahoma"/>
        </w:rPr>
        <w:t>Daňový doklad, u</w:t>
      </w:r>
      <w:r w:rsidR="00B118A2">
        <w:rPr>
          <w:rFonts w:ascii="Tahoma" w:hAnsi="Tahoma" w:cs="Tahoma"/>
        </w:rPr>
        <w:t> </w:t>
      </w:r>
      <w:r w:rsidR="009F2A93" w:rsidRPr="0055075F">
        <w:rPr>
          <w:rFonts w:ascii="Tahoma" w:hAnsi="Tahoma" w:cs="Tahoma"/>
        </w:rPr>
        <w:t>které</w:t>
      </w:r>
      <w:r w:rsidR="007C25C0" w:rsidRPr="0055075F">
        <w:rPr>
          <w:rFonts w:ascii="Tahoma" w:hAnsi="Tahoma" w:cs="Tahoma"/>
        </w:rPr>
        <w:t>ho</w:t>
      </w:r>
      <w:r w:rsidR="009F2A93" w:rsidRPr="0055075F">
        <w:rPr>
          <w:rFonts w:ascii="Tahoma" w:hAnsi="Tahoma" w:cs="Tahoma"/>
        </w:rPr>
        <w:t xml:space="preserve"> nebude přiložen objednatelem odsouhlasený a potvrzený soupis provedených prací, bude Objednatelem vrácen.</w:t>
      </w:r>
    </w:p>
    <w:p w14:paraId="5A417C0A" w14:textId="77777777" w:rsidR="00C94E40" w:rsidRPr="0055075F" w:rsidRDefault="00C94E40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5B7586FF" w14:textId="39A4FF98" w:rsidR="00C94E40" w:rsidRPr="0055075F" w:rsidRDefault="00B845FD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  <w:color w:val="000000"/>
        </w:rPr>
        <w:t>Splatnost daňových dokladů (faktur) za provedené práce, dodávky nebo služby nesmí být delší než 30 dnů od data doručení faktury objednateli.</w:t>
      </w:r>
      <w:r w:rsidRPr="0055075F">
        <w:rPr>
          <w:rFonts w:ascii="Tahoma" w:hAnsi="Tahoma" w:cs="Tahoma"/>
        </w:rPr>
        <w:t xml:space="preserve"> Závazek se považuje za splněný dnem připsání příslušné částky na účet zhotovitele.</w:t>
      </w:r>
    </w:p>
    <w:p w14:paraId="6E9B6B70" w14:textId="77777777" w:rsidR="00C94E40" w:rsidRPr="0055075F" w:rsidRDefault="00C94E40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6D124097" w14:textId="1BDBC7E6" w:rsidR="007C25C0" w:rsidRPr="0055075F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Daňový doklad – faktura musí obsahovat všechny povinné náležitosti definované zejména v § 29 zákona č. 235/2004 Sb., o dani z přidané hodnoty, v platném znění.</w:t>
      </w:r>
    </w:p>
    <w:p w14:paraId="10AC945B" w14:textId="77777777" w:rsidR="00054F05" w:rsidRPr="0055075F" w:rsidRDefault="00054F05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0F10BFFE" w14:textId="53959C4B" w:rsidR="00054F05" w:rsidRPr="0055075F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Jsou-li předmětem plnění práce spadající do režimu přenesené daňové povinnosti, musí být daňový doklad vystaven v souladu s ustanoveními § 92a - § 92e zákona č. 235/2004 Sb., o dani z přidané hodnoty. Daňový doklad musí zároveň obsahovat sdělení, že výši daně je povinen doplnit a přiznat objednatel, tedy že je faktura vystavena v režimu přenesené daňové povinnosti a daň odvede objednatel.</w:t>
      </w:r>
    </w:p>
    <w:p w14:paraId="623E6760" w14:textId="77777777" w:rsidR="00054F05" w:rsidRPr="0055075F" w:rsidRDefault="00054F05" w:rsidP="00F712CB">
      <w:pPr>
        <w:pStyle w:val="Odstavecseseznamem"/>
        <w:spacing w:before="240"/>
        <w:ind w:left="567" w:hanging="567"/>
        <w:jc w:val="both"/>
        <w:rPr>
          <w:rFonts w:ascii="Tahoma" w:hAnsi="Tahoma" w:cs="Tahoma"/>
        </w:rPr>
      </w:pPr>
    </w:p>
    <w:p w14:paraId="50C11D66" w14:textId="6014F5DE" w:rsidR="007C25C0" w:rsidRPr="0055075F" w:rsidRDefault="007C25C0" w:rsidP="00F712CB">
      <w:pPr>
        <w:pStyle w:val="Odstavecseseznamem"/>
        <w:numPr>
          <w:ilvl w:val="1"/>
          <w:numId w:val="10"/>
        </w:numPr>
        <w:spacing w:before="24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nese vůči objednateli odpovědnost za klasifikaci provedených prací a dodaných věcí (zabudovaných i nezabudovaných) pro účely rozlišení plnění v režimu reverse-</w:t>
      </w:r>
      <w:proofErr w:type="spellStart"/>
      <w:r w:rsidRPr="0055075F">
        <w:rPr>
          <w:rFonts w:ascii="Tahoma" w:hAnsi="Tahoma" w:cs="Tahoma"/>
        </w:rPr>
        <w:t>charge</w:t>
      </w:r>
      <w:proofErr w:type="spellEnd"/>
      <w:r w:rsidRPr="0055075F">
        <w:rPr>
          <w:rFonts w:ascii="Tahoma" w:hAnsi="Tahoma" w:cs="Tahoma"/>
        </w:rPr>
        <w:t xml:space="preserve"> od plnění mimo tento režim, jako i pro účely stanovení sazby DPH.</w:t>
      </w:r>
    </w:p>
    <w:p w14:paraId="5F1E77E5" w14:textId="77777777" w:rsidR="00EE44B5" w:rsidRPr="0055075F" w:rsidRDefault="00EE44B5" w:rsidP="0063305C">
      <w:pPr>
        <w:tabs>
          <w:tab w:val="num" w:pos="0"/>
        </w:tabs>
        <w:jc w:val="both"/>
        <w:rPr>
          <w:rFonts w:ascii="Tahoma" w:hAnsi="Tahoma" w:cs="Tahoma"/>
        </w:rPr>
      </w:pPr>
    </w:p>
    <w:p w14:paraId="01496598" w14:textId="77777777" w:rsidR="006D6670" w:rsidRPr="0055075F" w:rsidRDefault="0020086B" w:rsidP="0020086B">
      <w:pPr>
        <w:rPr>
          <w:rFonts w:ascii="Tahoma" w:hAnsi="Tahoma" w:cs="Tahoma"/>
          <w:b/>
        </w:rPr>
      </w:pPr>
      <w:r w:rsidRPr="0055075F">
        <w:rPr>
          <w:rFonts w:ascii="Tahoma" w:hAnsi="Tahoma" w:cs="Tahoma"/>
          <w:color w:val="FF0000"/>
        </w:rPr>
        <w:t xml:space="preserve">  </w:t>
      </w:r>
    </w:p>
    <w:p w14:paraId="77CB2BFE" w14:textId="590BBBF8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Součinnost </w:t>
      </w:r>
      <w:r w:rsidR="0003100B" w:rsidRPr="0055075F">
        <w:rPr>
          <w:rFonts w:ascii="Tahoma" w:hAnsi="Tahoma" w:cs="Tahoma"/>
          <w:b/>
          <w:sz w:val="24"/>
          <w:szCs w:val="24"/>
        </w:rPr>
        <w:t>smluvních stran</w:t>
      </w:r>
    </w:p>
    <w:p w14:paraId="1F7AA0B5" w14:textId="77777777" w:rsidR="00FF390D" w:rsidRPr="0055075F" w:rsidRDefault="00FF390D" w:rsidP="00FF390D">
      <w:pPr>
        <w:jc w:val="center"/>
        <w:rPr>
          <w:rFonts w:ascii="Tahoma" w:hAnsi="Tahoma" w:cs="Tahoma"/>
          <w:b/>
          <w:sz w:val="24"/>
          <w:szCs w:val="24"/>
        </w:rPr>
      </w:pPr>
    </w:p>
    <w:p w14:paraId="6B470AEA" w14:textId="77777777" w:rsidR="00FF390D" w:rsidRPr="0055075F" w:rsidRDefault="00FF390D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Při provádění díla postupuje zhotovitel samostatně.</w:t>
      </w:r>
    </w:p>
    <w:p w14:paraId="48639CD2" w14:textId="77777777" w:rsidR="006D6670" w:rsidRPr="0055075F" w:rsidRDefault="006D6670" w:rsidP="008E6FE0">
      <w:pPr>
        <w:ind w:left="567" w:hanging="632"/>
        <w:jc w:val="both"/>
        <w:rPr>
          <w:rFonts w:ascii="Tahoma" w:hAnsi="Tahoma" w:cs="Tahoma"/>
          <w:b/>
        </w:rPr>
      </w:pPr>
    </w:p>
    <w:p w14:paraId="3083F8BC" w14:textId="51E8F001" w:rsidR="006D6670" w:rsidRPr="0055075F" w:rsidRDefault="0055075F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49248A">
        <w:rPr>
          <w:rFonts w:ascii="Tahoma" w:hAnsi="Tahoma" w:cs="Tahoma"/>
        </w:rPr>
        <w:t xml:space="preserve">Objednatel se zavazuje v termínu uvedeném v bodě 4.1 předat zhotoviteli místo plnění. </w:t>
      </w:r>
      <w:r w:rsidR="0049248A" w:rsidRPr="0049248A">
        <w:rPr>
          <w:rFonts w:ascii="Tahoma" w:hAnsi="Tahoma" w:cs="Tahoma"/>
        </w:rPr>
        <w:t>M</w:t>
      </w:r>
      <w:r w:rsidRPr="0049248A">
        <w:rPr>
          <w:rFonts w:ascii="Tahoma" w:hAnsi="Tahoma" w:cs="Tahoma"/>
        </w:rPr>
        <w:t>ísto plnění</w:t>
      </w:r>
      <w:r>
        <w:rPr>
          <w:rFonts w:ascii="Tahoma" w:hAnsi="Tahoma" w:cs="Tahoma"/>
        </w:rPr>
        <w:t xml:space="preserve"> předá objednatel zhotoviteli prosté všech právních vad a zhotovení díla znemožňujících nároků třetích osob tak, aby zhotovitel mohl zahájit a provádět práce v rozsahu a za podmínek stanovených touto smlouvou.  O předání a převzetí </w:t>
      </w:r>
      <w:r w:rsidRPr="00EF0655">
        <w:rPr>
          <w:rFonts w:ascii="Tahoma" w:hAnsi="Tahoma" w:cs="Tahoma"/>
        </w:rPr>
        <w:t>místa plnění bude sepsán písemný protokol podepsaný oprávněnými</w:t>
      </w:r>
      <w:r>
        <w:rPr>
          <w:rFonts w:ascii="Tahoma" w:hAnsi="Tahoma" w:cs="Tahoma"/>
        </w:rPr>
        <w:t xml:space="preserve"> osobami za obě strany</w:t>
      </w:r>
      <w:r w:rsidR="00B13467" w:rsidRPr="0055075F">
        <w:rPr>
          <w:rFonts w:ascii="Tahoma" w:hAnsi="Tahoma" w:cs="Tahoma"/>
        </w:rPr>
        <w:t xml:space="preserve">. </w:t>
      </w:r>
      <w:r w:rsidR="006D6670" w:rsidRPr="0055075F">
        <w:rPr>
          <w:rFonts w:ascii="Tahoma" w:hAnsi="Tahoma" w:cs="Tahoma"/>
        </w:rPr>
        <w:t>Dále se objednatel zavazuje k následujícímu:</w:t>
      </w:r>
    </w:p>
    <w:p w14:paraId="51EA12F9" w14:textId="77777777" w:rsidR="006D6670" w:rsidRPr="0055075F" w:rsidRDefault="006D6670" w:rsidP="008E6FE0">
      <w:pPr>
        <w:tabs>
          <w:tab w:val="decimal" w:pos="284"/>
          <w:tab w:val="left" w:pos="426"/>
        </w:tabs>
        <w:ind w:left="567" w:hanging="632"/>
        <w:rPr>
          <w:rFonts w:ascii="Tahoma" w:hAnsi="Tahoma" w:cs="Tahoma"/>
        </w:rPr>
      </w:pPr>
    </w:p>
    <w:p w14:paraId="1BE6A9A9" w14:textId="574CEBA4" w:rsidR="006D6670" w:rsidRPr="0055075F" w:rsidRDefault="00CB564E" w:rsidP="008E6FE0">
      <w:pPr>
        <w:numPr>
          <w:ilvl w:val="0"/>
          <w:numId w:val="2"/>
        </w:numPr>
        <w:tabs>
          <w:tab w:val="clear" w:pos="720"/>
        </w:tabs>
        <w:ind w:left="1418" w:hanging="491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umožnit</w:t>
      </w:r>
      <w:r w:rsidR="006D6670" w:rsidRPr="0055075F">
        <w:rPr>
          <w:rFonts w:ascii="Tahoma" w:hAnsi="Tahoma" w:cs="Tahoma"/>
        </w:rPr>
        <w:t xml:space="preserve"> pro provedení </w:t>
      </w:r>
      <w:r w:rsidR="00107C58" w:rsidRPr="0055075F">
        <w:rPr>
          <w:rFonts w:ascii="Tahoma" w:hAnsi="Tahoma" w:cs="Tahoma"/>
        </w:rPr>
        <w:t>díla</w:t>
      </w:r>
      <w:r w:rsidR="006D6670" w:rsidRPr="0055075F">
        <w:rPr>
          <w:rFonts w:ascii="Tahoma" w:hAnsi="Tahoma" w:cs="Tahoma"/>
        </w:rPr>
        <w:t xml:space="preserve"> napojení na odběrná místa elektrické energie, vody, popřípadě jiných zdrojů </w:t>
      </w:r>
      <w:r w:rsidR="00A03F78" w:rsidRPr="0055075F">
        <w:rPr>
          <w:rFonts w:ascii="Tahoma" w:hAnsi="Tahoma" w:cs="Tahoma"/>
        </w:rPr>
        <w:t>a to na</w:t>
      </w:r>
      <w:r w:rsidR="0055075F">
        <w:rPr>
          <w:rFonts w:ascii="Tahoma" w:hAnsi="Tahoma" w:cs="Tahoma"/>
        </w:rPr>
        <w:t xml:space="preserve"> </w:t>
      </w:r>
      <w:r w:rsidR="00A03F78" w:rsidRPr="0055075F">
        <w:rPr>
          <w:rFonts w:ascii="Tahoma" w:hAnsi="Tahoma" w:cs="Tahoma"/>
        </w:rPr>
        <w:t>náklady</w:t>
      </w:r>
      <w:r w:rsidR="0055075F">
        <w:rPr>
          <w:rFonts w:ascii="Tahoma" w:hAnsi="Tahoma" w:cs="Tahoma"/>
        </w:rPr>
        <w:t xml:space="preserve"> </w:t>
      </w:r>
      <w:r w:rsidR="0055075F" w:rsidRPr="0055075F">
        <w:rPr>
          <w:rFonts w:ascii="Tahoma" w:hAnsi="Tahoma" w:cs="Tahoma"/>
        </w:rPr>
        <w:t>zhotovitele</w:t>
      </w:r>
      <w:r w:rsidR="00A03F78" w:rsidRPr="0055075F">
        <w:rPr>
          <w:rFonts w:ascii="Tahoma" w:hAnsi="Tahoma" w:cs="Tahoma"/>
        </w:rPr>
        <w:t>,</w:t>
      </w:r>
    </w:p>
    <w:p w14:paraId="3B8DFCB1" w14:textId="28FA8C64" w:rsidR="00107C58" w:rsidRPr="005B2C0E" w:rsidRDefault="00C62C8F" w:rsidP="008E6FE0">
      <w:pPr>
        <w:numPr>
          <w:ilvl w:val="0"/>
          <w:numId w:val="2"/>
        </w:numPr>
        <w:tabs>
          <w:tab w:val="clear" w:pos="720"/>
        </w:tabs>
        <w:ind w:left="1418" w:hanging="491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lastRenderedPageBreak/>
        <w:t>u</w:t>
      </w:r>
      <w:r w:rsidR="00107C58" w:rsidRPr="0055075F">
        <w:rPr>
          <w:rFonts w:ascii="Tahoma" w:hAnsi="Tahoma" w:cs="Tahoma"/>
        </w:rPr>
        <w:t>rčit zhotoviteli prostor pro</w:t>
      </w:r>
      <w:r w:rsidR="00CB564E" w:rsidRPr="0055075F">
        <w:rPr>
          <w:rFonts w:ascii="Tahoma" w:hAnsi="Tahoma" w:cs="Tahoma"/>
        </w:rPr>
        <w:t xml:space="preserve"> umístění zařízení </w:t>
      </w:r>
      <w:r w:rsidR="005B2C0E">
        <w:rPr>
          <w:rFonts w:ascii="Tahoma" w:hAnsi="Tahoma" w:cs="Tahoma"/>
        </w:rPr>
        <w:t>staveniště</w:t>
      </w:r>
      <w:r w:rsidR="00CB564E" w:rsidRPr="005B2C0E">
        <w:rPr>
          <w:rFonts w:ascii="Tahoma" w:hAnsi="Tahoma" w:cs="Tahoma"/>
        </w:rPr>
        <w:t xml:space="preserve"> a </w:t>
      </w:r>
      <w:r w:rsidR="00107C58" w:rsidRPr="005B2C0E">
        <w:rPr>
          <w:rFonts w:ascii="Tahoma" w:hAnsi="Tahoma" w:cs="Tahoma"/>
        </w:rPr>
        <w:t xml:space="preserve">skladování </w:t>
      </w:r>
      <w:r w:rsidR="00CB564E" w:rsidRPr="005B2C0E">
        <w:rPr>
          <w:rFonts w:ascii="Tahoma" w:hAnsi="Tahoma" w:cs="Tahoma"/>
        </w:rPr>
        <w:t>m</w:t>
      </w:r>
      <w:r w:rsidR="00107C58" w:rsidRPr="005B2C0E">
        <w:rPr>
          <w:rFonts w:ascii="Tahoma" w:hAnsi="Tahoma" w:cs="Tahoma"/>
        </w:rPr>
        <w:t>ateriálu.</w:t>
      </w:r>
    </w:p>
    <w:p w14:paraId="5123DDAE" w14:textId="77777777" w:rsidR="006D6670" w:rsidRPr="0055075F" w:rsidRDefault="006D6670" w:rsidP="008E6FE0">
      <w:pPr>
        <w:ind w:left="567" w:hanging="632"/>
        <w:jc w:val="both"/>
        <w:rPr>
          <w:rFonts w:ascii="Tahoma" w:hAnsi="Tahoma" w:cs="Tahoma"/>
        </w:rPr>
      </w:pPr>
    </w:p>
    <w:p w14:paraId="67FC2BB5" w14:textId="674DB5AC" w:rsidR="006D6670" w:rsidRPr="0055075F" w:rsidRDefault="006D6670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Ke vstupu </w:t>
      </w:r>
      <w:r w:rsidR="005B2C0E">
        <w:rPr>
          <w:rFonts w:ascii="Tahoma" w:hAnsi="Tahoma" w:cs="Tahoma"/>
          <w:color w:val="000000"/>
          <w:sz w:val="20"/>
          <w:szCs w:val="20"/>
        </w:rPr>
        <w:t>na</w:t>
      </w:r>
      <w:r w:rsidR="00C77DA1" w:rsidRPr="005B2C0E">
        <w:rPr>
          <w:rFonts w:ascii="Tahoma" w:hAnsi="Tahoma" w:cs="Tahoma"/>
          <w:color w:val="000000"/>
          <w:sz w:val="20"/>
          <w:szCs w:val="20"/>
        </w:rPr>
        <w:t xml:space="preserve"> místo plnění </w:t>
      </w:r>
      <w:r w:rsidRPr="005B2C0E">
        <w:rPr>
          <w:rFonts w:ascii="Tahoma" w:hAnsi="Tahoma" w:cs="Tahoma"/>
          <w:color w:val="000000"/>
          <w:sz w:val="20"/>
          <w:szCs w:val="20"/>
        </w:rPr>
        <w:t xml:space="preserve">v průběhu realizace </w:t>
      </w:r>
      <w:r w:rsidR="00342121" w:rsidRPr="005B2C0E">
        <w:rPr>
          <w:rFonts w:ascii="Tahoma" w:hAnsi="Tahoma" w:cs="Tahoma"/>
          <w:color w:val="000000"/>
          <w:sz w:val="20"/>
          <w:szCs w:val="20"/>
        </w:rPr>
        <w:t xml:space="preserve">díla </w:t>
      </w:r>
      <w:r w:rsidRPr="005B2C0E">
        <w:rPr>
          <w:rFonts w:ascii="Tahoma" w:hAnsi="Tahoma" w:cs="Tahoma"/>
          <w:color w:val="000000"/>
          <w:sz w:val="20"/>
          <w:szCs w:val="20"/>
        </w:rPr>
        <w:t>jsou oprávněni za podmínky dodržení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bezpečnostních předpisů:</w:t>
      </w:r>
    </w:p>
    <w:p w14:paraId="5025B43E" w14:textId="1758BC33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zhotovitele,</w:t>
      </w:r>
    </w:p>
    <w:p w14:paraId="5180812B" w14:textId="46B721C6" w:rsidR="006D6670" w:rsidRPr="0055075F" w:rsidRDefault="00B82F4A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pod</w:t>
      </w:r>
      <w:r w:rsidR="00020965" w:rsidRPr="0055075F">
        <w:rPr>
          <w:rFonts w:ascii="Tahoma" w:hAnsi="Tahoma" w:cs="Tahoma"/>
          <w:color w:val="000000"/>
          <w:sz w:val="20"/>
          <w:szCs w:val="20"/>
        </w:rPr>
        <w:t>dodavatelů</w:t>
      </w:r>
      <w:r w:rsidR="006D6670" w:rsidRPr="0055075F">
        <w:rPr>
          <w:rFonts w:ascii="Tahoma" w:hAnsi="Tahoma" w:cs="Tahoma"/>
          <w:color w:val="000000"/>
          <w:sz w:val="20"/>
          <w:szCs w:val="20"/>
        </w:rPr>
        <w:t>,</w:t>
      </w:r>
    </w:p>
    <w:p w14:paraId="6C679163" w14:textId="47B7FD4A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objednatele,</w:t>
      </w:r>
      <w:r w:rsidRPr="0055075F">
        <w:rPr>
          <w:rFonts w:ascii="Tahoma" w:hAnsi="Tahoma" w:cs="Tahoma"/>
          <w:sz w:val="20"/>
          <w:szCs w:val="20"/>
        </w:rPr>
        <w:t xml:space="preserve"> včetně technického dozoru, </w:t>
      </w:r>
      <w:r w:rsidR="008E6FE0" w:rsidRPr="0055075F">
        <w:rPr>
          <w:rFonts w:ascii="Tahoma" w:hAnsi="Tahoma" w:cs="Tahoma"/>
          <w:sz w:val="20"/>
          <w:szCs w:val="20"/>
        </w:rPr>
        <w:t>autorského dozoru, koordinátora</w:t>
      </w:r>
      <w:r w:rsidRPr="0055075F">
        <w:rPr>
          <w:rFonts w:ascii="Tahoma" w:hAnsi="Tahoma" w:cs="Tahoma"/>
          <w:sz w:val="20"/>
          <w:szCs w:val="20"/>
        </w:rPr>
        <w:t xml:space="preserve"> BOZP</w:t>
      </w:r>
      <w:r w:rsidR="00B82F4A" w:rsidRPr="0055075F">
        <w:rPr>
          <w:rFonts w:ascii="Tahoma" w:hAnsi="Tahoma" w:cs="Tahoma"/>
          <w:sz w:val="20"/>
          <w:szCs w:val="20"/>
        </w:rPr>
        <w:t>,</w:t>
      </w:r>
      <w:r w:rsidRPr="0055075F">
        <w:rPr>
          <w:rFonts w:ascii="Tahoma" w:hAnsi="Tahoma" w:cs="Tahoma"/>
          <w:sz w:val="20"/>
          <w:szCs w:val="20"/>
        </w:rPr>
        <w:t xml:space="preserve"> </w:t>
      </w:r>
    </w:p>
    <w:p w14:paraId="5C4179F3" w14:textId="218EF098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pracovníci kompetentních kontrolních orgánů,</w:t>
      </w:r>
    </w:p>
    <w:p w14:paraId="5B5B6815" w14:textId="7277C1DF" w:rsidR="006D6670" w:rsidRPr="0055075F" w:rsidRDefault="006D6670" w:rsidP="0055075F">
      <w:pPr>
        <w:pStyle w:val="Normlnweb"/>
        <w:numPr>
          <w:ilvl w:val="0"/>
          <w:numId w:val="12"/>
        </w:numPr>
        <w:ind w:left="85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další osoby, které se prokáží písemným souhlase</w:t>
      </w:r>
      <w:r w:rsidR="008E6FE0" w:rsidRPr="0055075F">
        <w:rPr>
          <w:rFonts w:ascii="Tahoma" w:hAnsi="Tahoma" w:cs="Tahoma"/>
          <w:color w:val="000000"/>
          <w:sz w:val="20"/>
          <w:szCs w:val="20"/>
        </w:rPr>
        <w:t xml:space="preserve">m ke vstupu na </w:t>
      </w:r>
      <w:r w:rsidR="0055075F" w:rsidRPr="00795AC9">
        <w:rPr>
          <w:rFonts w:ascii="Tahoma" w:hAnsi="Tahoma" w:cs="Tahoma"/>
          <w:color w:val="000000"/>
          <w:sz w:val="20"/>
          <w:szCs w:val="20"/>
        </w:rPr>
        <w:t>místo plnění</w:t>
      </w:r>
      <w:r w:rsidR="008E6FE0" w:rsidRPr="00795AC9">
        <w:rPr>
          <w:rFonts w:ascii="Tahoma" w:hAnsi="Tahoma" w:cs="Tahoma"/>
          <w:color w:val="000000"/>
          <w:sz w:val="20"/>
          <w:szCs w:val="20"/>
        </w:rPr>
        <w:t xml:space="preserve"> daným</w:t>
      </w:r>
      <w:r w:rsidRPr="00795AC9">
        <w:rPr>
          <w:rFonts w:ascii="Tahoma" w:hAnsi="Tahoma" w:cs="Tahoma"/>
          <w:color w:val="000000"/>
          <w:sz w:val="20"/>
          <w:szCs w:val="20"/>
        </w:rPr>
        <w:t xml:space="preserve"> zhotovitelem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nebo objednatelem.</w:t>
      </w:r>
    </w:p>
    <w:p w14:paraId="5CB4DA80" w14:textId="77777777" w:rsidR="006D6670" w:rsidRPr="0055075F" w:rsidRDefault="006D6670" w:rsidP="008E6FE0">
      <w:pPr>
        <w:pStyle w:val="Normlnweb"/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212F376B" w14:textId="28F34A9B" w:rsidR="006D6670" w:rsidRPr="0055075F" w:rsidRDefault="0055075F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sz w:val="20"/>
          <w:szCs w:val="20"/>
        </w:rPr>
        <w:t>Zhotovitel je povinen vé</w:t>
      </w:r>
      <w:r w:rsidRPr="00795AC9">
        <w:rPr>
          <w:rFonts w:ascii="Tahoma" w:hAnsi="Tahoma" w:cs="Tahoma"/>
          <w:sz w:val="20"/>
          <w:szCs w:val="20"/>
        </w:rPr>
        <w:t>st stavební deník v rozsahu daném vyhláškou č. 499/2006 Sb., a to od</w:t>
      </w:r>
      <w:r w:rsidRPr="0055075F">
        <w:rPr>
          <w:rFonts w:ascii="Tahoma" w:hAnsi="Tahoma" w:cs="Tahoma"/>
          <w:sz w:val="20"/>
          <w:szCs w:val="20"/>
        </w:rPr>
        <w:t xml:space="preserve"> zahájení prací na díle až do odstranění případných vad a nedodělků uvedených v protokolu o předání díla</w:t>
      </w:r>
      <w:r w:rsidR="00CC5A30" w:rsidRPr="0055075F">
        <w:rPr>
          <w:rFonts w:ascii="Tahoma" w:hAnsi="Tahoma" w:cs="Tahoma"/>
          <w:sz w:val="20"/>
          <w:szCs w:val="20"/>
        </w:rPr>
        <w:t xml:space="preserve">. </w:t>
      </w:r>
    </w:p>
    <w:p w14:paraId="2B6DD253" w14:textId="77777777" w:rsidR="006D6670" w:rsidRPr="0055075F" w:rsidRDefault="006D6670" w:rsidP="008E6FE0">
      <w:pPr>
        <w:pStyle w:val="Normlnweb"/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2F2A7473" w14:textId="46E2B877" w:rsidR="006D6670" w:rsidRPr="0055075F" w:rsidRDefault="0055075F" w:rsidP="008E6FE0">
      <w:pPr>
        <w:pStyle w:val="Normlnweb"/>
        <w:numPr>
          <w:ilvl w:val="1"/>
          <w:numId w:val="11"/>
        </w:numPr>
        <w:ind w:left="567" w:hanging="632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sz w:val="20"/>
          <w:szCs w:val="20"/>
        </w:rPr>
        <w:t xml:space="preserve">Smluvní strany se dohodly, že průběh realizace díla a dodržování ustanovení této smlouvy bude pravidelně kontrolován a koordinován po stránce věcné, časové a finanční zástupci smluvních stran na kontrolních dnech svolávaných objednatelem dle potřeby, </w:t>
      </w:r>
      <w:r w:rsidRPr="001620F5">
        <w:rPr>
          <w:rFonts w:ascii="Tahoma" w:hAnsi="Tahoma" w:cs="Tahoma"/>
          <w:sz w:val="20"/>
          <w:szCs w:val="20"/>
        </w:rPr>
        <w:t>nejméně 1x týdně. Objednatel</w:t>
      </w:r>
      <w:r w:rsidRPr="0055075F">
        <w:rPr>
          <w:rFonts w:ascii="Tahoma" w:hAnsi="Tahoma" w:cs="Tahoma"/>
          <w:sz w:val="20"/>
          <w:szCs w:val="20"/>
        </w:rPr>
        <w:t xml:space="preserve"> o</w:t>
      </w:r>
      <w:r w:rsidR="001620F5">
        <w:rPr>
          <w:rFonts w:ascii="Tahoma" w:hAnsi="Tahoma" w:cs="Tahoma"/>
          <w:sz w:val="20"/>
          <w:szCs w:val="20"/>
        </w:rPr>
        <w:t> </w:t>
      </w:r>
      <w:r w:rsidRPr="0055075F">
        <w:rPr>
          <w:rFonts w:ascii="Tahoma" w:hAnsi="Tahoma" w:cs="Tahoma"/>
          <w:sz w:val="20"/>
          <w:szCs w:val="20"/>
        </w:rPr>
        <w:t xml:space="preserve">plánovaném kontrolním dnu zhotovitele včas vyrozumí. Zhotovitel je povinen o průběhu kontrolních dnů, o zjištěních a přijatých závěrech pořizovat zápisy </w:t>
      </w:r>
      <w:r w:rsidRPr="00DC5D17">
        <w:rPr>
          <w:rFonts w:ascii="Tahoma" w:hAnsi="Tahoma" w:cs="Tahoma"/>
          <w:sz w:val="20"/>
          <w:szCs w:val="20"/>
        </w:rPr>
        <w:t>ve stavebním deníku. Objednatel musí být</w:t>
      </w:r>
      <w:r w:rsidRPr="0055075F">
        <w:rPr>
          <w:rFonts w:ascii="Tahoma" w:hAnsi="Tahoma" w:cs="Tahoma"/>
          <w:sz w:val="20"/>
          <w:szCs w:val="20"/>
        </w:rPr>
        <w:t xml:space="preserve"> vždy přítomen kontrole konstrukcí, které mají být dalším postupem zakryty – o termínu bude vyrozuměn zápisem </w:t>
      </w:r>
      <w:r w:rsidRPr="00DC5D17">
        <w:rPr>
          <w:rFonts w:ascii="Tahoma" w:hAnsi="Tahoma" w:cs="Tahoma"/>
          <w:sz w:val="20"/>
          <w:szCs w:val="20"/>
        </w:rPr>
        <w:t>ve stavebním deníku či elektronickou poštou min. 2 pracovní dny předem.</w:t>
      </w:r>
      <w:r w:rsidRPr="0055075F">
        <w:rPr>
          <w:rFonts w:ascii="Tahoma" w:hAnsi="Tahoma" w:cs="Tahoma"/>
          <w:sz w:val="20"/>
          <w:szCs w:val="20"/>
        </w:rPr>
        <w:t xml:space="preserve"> Nebude-li přítomen při kontrole, je zhotovitel oprávněn pokračovat v realizaci díla. Veškeré náklady na dodatečnou kontrolu hradí objednatel</w:t>
      </w:r>
      <w:r w:rsidR="00205DAE" w:rsidRPr="0055075F">
        <w:rPr>
          <w:rFonts w:ascii="Tahoma" w:hAnsi="Tahoma" w:cs="Tahoma"/>
          <w:sz w:val="20"/>
          <w:szCs w:val="20"/>
        </w:rPr>
        <w:t>.</w:t>
      </w:r>
    </w:p>
    <w:p w14:paraId="0AC21F65" w14:textId="77777777" w:rsidR="00205DAE" w:rsidRPr="0055075F" w:rsidRDefault="00205DAE" w:rsidP="008E6FE0">
      <w:pPr>
        <w:pStyle w:val="Normlnweb"/>
        <w:ind w:left="567" w:hanging="63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3B2155" w14:textId="5444557D" w:rsidR="00BB1745" w:rsidRPr="0055075F" w:rsidRDefault="00FF390D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zajistí vytyčení a ochranu inženýrských sítí vedoucích přes </w:t>
      </w:r>
      <w:r w:rsidR="0055075F" w:rsidRPr="00D84B80">
        <w:rPr>
          <w:rFonts w:ascii="Tahoma" w:hAnsi="Tahoma" w:cs="Tahoma"/>
          <w:color w:val="000000"/>
        </w:rPr>
        <w:t xml:space="preserve">místo plnění </w:t>
      </w:r>
      <w:r w:rsidRPr="00D84B80">
        <w:rPr>
          <w:rFonts w:ascii="Tahoma" w:hAnsi="Tahoma" w:cs="Tahoma"/>
        </w:rPr>
        <w:t>na základě</w:t>
      </w:r>
      <w:r w:rsidRPr="0055075F">
        <w:rPr>
          <w:rFonts w:ascii="Tahoma" w:hAnsi="Tahoma" w:cs="Tahoma"/>
        </w:rPr>
        <w:t xml:space="preserve"> podkladů předaných objednatelem. </w:t>
      </w:r>
      <w:r w:rsidR="00192A54" w:rsidRPr="0055075F">
        <w:rPr>
          <w:rFonts w:ascii="Tahoma" w:hAnsi="Tahoma" w:cs="Tahoma"/>
        </w:rPr>
        <w:t xml:space="preserve">Objednatel je povinen předat nákresy jejich vedení zhotoviteli. </w:t>
      </w:r>
      <w:r w:rsidR="00BB1745" w:rsidRPr="0055075F">
        <w:rPr>
          <w:rFonts w:ascii="Tahoma" w:hAnsi="Tahoma" w:cs="Tahoma"/>
        </w:rPr>
        <w:t xml:space="preserve">Zhotovitel neodpovídá za poškození inženýrských sítí, které nebyly </w:t>
      </w:r>
      <w:r w:rsidRPr="0055075F">
        <w:rPr>
          <w:rFonts w:ascii="Tahoma" w:hAnsi="Tahoma" w:cs="Tahoma"/>
        </w:rPr>
        <w:t>v o</w:t>
      </w:r>
      <w:r w:rsidR="00BB1745" w:rsidRPr="0055075F">
        <w:rPr>
          <w:rFonts w:ascii="Tahoma" w:hAnsi="Tahoma" w:cs="Tahoma"/>
        </w:rPr>
        <w:t>bsaženy v</w:t>
      </w:r>
      <w:r w:rsidRPr="0055075F">
        <w:rPr>
          <w:rFonts w:ascii="Tahoma" w:hAnsi="Tahoma" w:cs="Tahoma"/>
        </w:rPr>
        <w:t> </w:t>
      </w:r>
      <w:r w:rsidR="00B416BB" w:rsidRPr="0055075F">
        <w:rPr>
          <w:rFonts w:ascii="Tahoma" w:hAnsi="Tahoma" w:cs="Tahoma"/>
        </w:rPr>
        <w:t>dokumentaci</w:t>
      </w:r>
      <w:r w:rsidRPr="0055075F">
        <w:rPr>
          <w:rFonts w:ascii="Tahoma" w:hAnsi="Tahoma" w:cs="Tahoma"/>
        </w:rPr>
        <w:t>.</w:t>
      </w:r>
    </w:p>
    <w:p w14:paraId="7B7AAA31" w14:textId="77777777" w:rsidR="00BB1745" w:rsidRPr="0055075F" w:rsidRDefault="00BB1745" w:rsidP="008E6FE0">
      <w:pPr>
        <w:ind w:left="567" w:hanging="632"/>
        <w:jc w:val="both"/>
        <w:rPr>
          <w:rFonts w:ascii="Tahoma" w:hAnsi="Tahoma" w:cs="Tahoma"/>
        </w:rPr>
      </w:pPr>
    </w:p>
    <w:p w14:paraId="2BE024B8" w14:textId="50854347" w:rsidR="00BB1745" w:rsidRPr="0055075F" w:rsidRDefault="00BB1745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Smluvní strany shodně prohlašují, že objednatel není oprávněn movité věci zhotovitele zadržet ve smyslu ustanovení § 1395 a násl. zákona č. 89/2012 Sb. </w:t>
      </w:r>
    </w:p>
    <w:p w14:paraId="50ED77B1" w14:textId="77777777" w:rsidR="00125642" w:rsidRPr="0055075F" w:rsidRDefault="00125642" w:rsidP="008E6FE0">
      <w:pPr>
        <w:ind w:left="567" w:hanging="632"/>
        <w:jc w:val="both"/>
        <w:rPr>
          <w:rFonts w:ascii="Tahoma" w:hAnsi="Tahoma" w:cs="Tahoma"/>
        </w:rPr>
      </w:pPr>
    </w:p>
    <w:p w14:paraId="4D557E5F" w14:textId="0170D9C9" w:rsidR="00595AB2" w:rsidRPr="0055075F" w:rsidRDefault="00595AB2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předal zhotoviteli příslušnou dokumentaci</w:t>
      </w:r>
      <w:r w:rsidR="00612030" w:rsidRPr="0055075F">
        <w:rPr>
          <w:rFonts w:ascii="Tahoma" w:hAnsi="Tahoma" w:cs="Tahoma"/>
        </w:rPr>
        <w:t xml:space="preserve"> při podpisu Smlouvy o dílo</w:t>
      </w:r>
      <w:r w:rsidR="0055075F">
        <w:rPr>
          <w:rFonts w:ascii="Tahoma" w:hAnsi="Tahoma" w:cs="Tahoma"/>
        </w:rPr>
        <w:t>, nedohodnou-li se mluvní strany jinak</w:t>
      </w:r>
      <w:r w:rsidR="00612030" w:rsidRPr="0055075F">
        <w:rPr>
          <w:rFonts w:ascii="Tahoma" w:hAnsi="Tahoma" w:cs="Tahoma"/>
        </w:rPr>
        <w:t>.</w:t>
      </w:r>
    </w:p>
    <w:p w14:paraId="305E4E66" w14:textId="77777777" w:rsidR="00612030" w:rsidRPr="0055075F" w:rsidRDefault="00612030" w:rsidP="008E6FE0">
      <w:pPr>
        <w:ind w:left="567" w:hanging="632"/>
        <w:jc w:val="both"/>
        <w:rPr>
          <w:rFonts w:ascii="Tahoma" w:hAnsi="Tahoma" w:cs="Tahoma"/>
        </w:rPr>
      </w:pPr>
    </w:p>
    <w:p w14:paraId="5D8AC021" w14:textId="24527DC4" w:rsidR="00BB7687" w:rsidRPr="0055075F" w:rsidRDefault="00BB7687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odpovídá za správnost a úplnost předané příslušné dokumentace. Této povinnosti se objednatel nemůže zprostit přenesením na zhotovitele ani jiným způsobem.</w:t>
      </w:r>
    </w:p>
    <w:p w14:paraId="0C7FE724" w14:textId="77777777" w:rsidR="009906F8" w:rsidRPr="0055075F" w:rsidRDefault="009906F8" w:rsidP="008E6FE0">
      <w:pPr>
        <w:ind w:left="567" w:hanging="632"/>
        <w:jc w:val="both"/>
        <w:rPr>
          <w:rFonts w:ascii="Tahoma" w:hAnsi="Tahoma" w:cs="Tahoma"/>
        </w:rPr>
      </w:pPr>
    </w:p>
    <w:p w14:paraId="237362F4" w14:textId="5A962919" w:rsidR="00595AB2" w:rsidRPr="0055075F" w:rsidRDefault="009906F8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Zhotovitel, jako odborně způsobilá osoba,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zakázky. Tímto není dotčena odpovědnost objednatele za správnost předané dokumentace.</w:t>
      </w:r>
    </w:p>
    <w:p w14:paraId="22B45EEF" w14:textId="77777777" w:rsidR="00FF390D" w:rsidRPr="0055075F" w:rsidRDefault="00FF390D" w:rsidP="008E6FE0">
      <w:pPr>
        <w:ind w:left="567" w:hanging="632"/>
        <w:jc w:val="both"/>
        <w:rPr>
          <w:rFonts w:ascii="Tahoma" w:hAnsi="Tahoma" w:cs="Tahoma"/>
        </w:rPr>
      </w:pPr>
    </w:p>
    <w:p w14:paraId="41159AC4" w14:textId="6EB96D9D" w:rsidR="002E055C" w:rsidRPr="0055075F" w:rsidRDefault="00125642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Pokud tak právní předpisy stanoví, je objednatel povinen jmenovat koordinátora bezpečnosti práce na staveništi. Této povinnosti se</w:t>
      </w:r>
      <w:r w:rsidR="00DB4D0B" w:rsidRPr="0055075F">
        <w:rPr>
          <w:rFonts w:ascii="Tahoma" w:hAnsi="Tahoma" w:cs="Tahoma"/>
        </w:rPr>
        <w:t xml:space="preserve"> objednatel nemůže zprostit přen</w:t>
      </w:r>
      <w:r w:rsidR="0064678C" w:rsidRPr="0055075F">
        <w:rPr>
          <w:rFonts w:ascii="Tahoma" w:hAnsi="Tahoma" w:cs="Tahoma"/>
        </w:rPr>
        <w:t xml:space="preserve">esením na zhotovitele ani jiným způsobem. </w:t>
      </w:r>
    </w:p>
    <w:p w14:paraId="74DF2665" w14:textId="77777777" w:rsidR="002E055C" w:rsidRPr="0055075F" w:rsidRDefault="002E055C" w:rsidP="008E6FE0">
      <w:pPr>
        <w:ind w:left="567" w:hanging="632"/>
        <w:jc w:val="both"/>
        <w:rPr>
          <w:rFonts w:ascii="Tahoma" w:hAnsi="Tahoma" w:cs="Tahoma"/>
        </w:rPr>
      </w:pPr>
    </w:p>
    <w:p w14:paraId="5460F001" w14:textId="46106675" w:rsidR="00DA386A" w:rsidRPr="0055075F" w:rsidRDefault="00DA386A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  <w:bCs/>
        </w:rPr>
      </w:pPr>
      <w:r w:rsidRPr="0055075F">
        <w:rPr>
          <w:rFonts w:ascii="Tahoma" w:hAnsi="Tahoma" w:cs="Tahoma"/>
        </w:rPr>
        <w:t xml:space="preserve">Zhotovitel je povinen umožnit výkon technického dozoru </w:t>
      </w:r>
      <w:r w:rsidR="0055075F">
        <w:rPr>
          <w:rFonts w:ascii="Tahoma" w:hAnsi="Tahoma" w:cs="Tahoma"/>
        </w:rPr>
        <w:t>investora</w:t>
      </w:r>
      <w:r w:rsidRPr="0055075F">
        <w:rPr>
          <w:rFonts w:ascii="Tahoma" w:hAnsi="Tahoma" w:cs="Tahoma"/>
        </w:rPr>
        <w:t xml:space="preserve"> a autorského dozoru projektanta, případně výkon činnosti koordinátora bezpečnosti a ochrany zdraví při práci na staveništi. </w:t>
      </w:r>
      <w:r w:rsidRPr="0055075F">
        <w:rPr>
          <w:rFonts w:ascii="Tahoma" w:hAnsi="Tahoma" w:cs="Tahoma"/>
          <w:bCs/>
        </w:rPr>
        <w:t xml:space="preserve">Zhotovitel je povinen zajistit v rámci </w:t>
      </w:r>
      <w:r w:rsidR="0055075F" w:rsidRPr="00D84B80">
        <w:rPr>
          <w:rFonts w:ascii="Tahoma" w:hAnsi="Tahoma" w:cs="Tahoma"/>
          <w:bCs/>
        </w:rPr>
        <w:t>místa plnění</w:t>
      </w:r>
      <w:r w:rsidRPr="00D84B80">
        <w:rPr>
          <w:rFonts w:ascii="Tahoma" w:hAnsi="Tahoma" w:cs="Tahoma"/>
          <w:bCs/>
        </w:rPr>
        <w:t xml:space="preserve"> podmínky pro výkon funkce autorského dozoru projektanta a</w:t>
      </w:r>
      <w:r w:rsidR="00D84B80">
        <w:rPr>
          <w:rFonts w:ascii="Tahoma" w:hAnsi="Tahoma" w:cs="Tahoma"/>
          <w:bCs/>
        </w:rPr>
        <w:t> </w:t>
      </w:r>
      <w:r w:rsidRPr="0055075F">
        <w:rPr>
          <w:rFonts w:ascii="Tahoma" w:hAnsi="Tahoma" w:cs="Tahoma"/>
          <w:bCs/>
        </w:rPr>
        <w:t xml:space="preserve">technického dozoru </w:t>
      </w:r>
      <w:r w:rsidR="0055075F">
        <w:rPr>
          <w:rFonts w:ascii="Tahoma" w:hAnsi="Tahoma" w:cs="Tahoma"/>
          <w:bCs/>
        </w:rPr>
        <w:t>investora</w:t>
      </w:r>
      <w:r w:rsidRPr="0055075F">
        <w:rPr>
          <w:rFonts w:ascii="Tahoma" w:hAnsi="Tahoma" w:cs="Tahoma"/>
          <w:bCs/>
        </w:rPr>
        <w:t>, případně činnost koordinátora bezpečnosti a ochrany zdraví při práci na staveništi, a to v přiměřeném rozsahu.</w:t>
      </w:r>
    </w:p>
    <w:p w14:paraId="52E5C746" w14:textId="77777777" w:rsidR="00FF390D" w:rsidRPr="0055075F" w:rsidRDefault="00FF390D" w:rsidP="008E6FE0">
      <w:pPr>
        <w:ind w:left="567" w:hanging="632"/>
        <w:jc w:val="both"/>
        <w:rPr>
          <w:rFonts w:ascii="Tahoma" w:hAnsi="Tahoma" w:cs="Tahoma"/>
          <w:b/>
          <w:bCs/>
        </w:rPr>
      </w:pPr>
    </w:p>
    <w:p w14:paraId="29BF3E3F" w14:textId="169342CC" w:rsidR="002E055C" w:rsidRPr="0055075F" w:rsidRDefault="002E055C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je oprávněn změnit</w:t>
      </w:r>
      <w:r w:rsidR="00020965" w:rsidRPr="0055075F">
        <w:rPr>
          <w:rFonts w:ascii="Tahoma" w:hAnsi="Tahoma" w:cs="Tahoma"/>
        </w:rPr>
        <w:t xml:space="preserve"> poddodavatele</w:t>
      </w:r>
      <w:r w:rsidRPr="0055075F">
        <w:rPr>
          <w:rFonts w:ascii="Tahoma" w:hAnsi="Tahoma" w:cs="Tahoma"/>
        </w:rPr>
        <w:t>, pomocí kterého prokazoval splnění</w:t>
      </w:r>
      <w:r w:rsidR="00192A54" w:rsidRPr="0055075F">
        <w:rPr>
          <w:rFonts w:ascii="Tahoma" w:hAnsi="Tahoma" w:cs="Tahoma"/>
        </w:rPr>
        <w:t xml:space="preserve"> kvalifikace v zadávacím řízení</w:t>
      </w:r>
      <w:r w:rsidRPr="0055075F">
        <w:rPr>
          <w:rFonts w:ascii="Tahoma" w:hAnsi="Tahoma" w:cs="Tahoma"/>
        </w:rPr>
        <w:t xml:space="preserve"> pouze ve výjimečných případech a se souhlasem objednatele. </w:t>
      </w:r>
      <w:r w:rsidR="00020965" w:rsidRPr="0055075F">
        <w:rPr>
          <w:rFonts w:ascii="Tahoma" w:hAnsi="Tahoma" w:cs="Tahoma"/>
        </w:rPr>
        <w:t>Nový poddodavatel</w:t>
      </w:r>
      <w:r w:rsidR="006F4C24" w:rsidRPr="0055075F">
        <w:rPr>
          <w:rFonts w:ascii="Tahoma" w:hAnsi="Tahoma" w:cs="Tahoma"/>
        </w:rPr>
        <w:t xml:space="preserve"> musí splňovat stejnou či vyš</w:t>
      </w:r>
      <w:r w:rsidR="00020965" w:rsidRPr="0055075F">
        <w:rPr>
          <w:rFonts w:ascii="Tahoma" w:hAnsi="Tahoma" w:cs="Tahoma"/>
        </w:rPr>
        <w:t>ší kvalifikaci jako poddodavatel</w:t>
      </w:r>
      <w:r w:rsidR="006F4C24" w:rsidRPr="0055075F">
        <w:rPr>
          <w:rFonts w:ascii="Tahoma" w:hAnsi="Tahoma" w:cs="Tahoma"/>
        </w:rPr>
        <w:t xml:space="preserve"> předchozí.</w:t>
      </w:r>
    </w:p>
    <w:p w14:paraId="28C3B6F4" w14:textId="77777777" w:rsidR="005938B3" w:rsidRPr="0055075F" w:rsidRDefault="005938B3" w:rsidP="008E6FE0">
      <w:pPr>
        <w:ind w:left="567" w:hanging="632"/>
        <w:jc w:val="both"/>
        <w:rPr>
          <w:rFonts w:ascii="Tahoma" w:hAnsi="Tahoma" w:cs="Tahoma"/>
        </w:rPr>
      </w:pPr>
    </w:p>
    <w:p w14:paraId="774E6DBA" w14:textId="084C27C6" w:rsidR="005938B3" w:rsidRPr="0055075F" w:rsidRDefault="005938B3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</w:t>
      </w:r>
      <w:r w:rsidR="00411506" w:rsidRPr="0055075F">
        <w:rPr>
          <w:rFonts w:ascii="Tahoma" w:hAnsi="Tahoma" w:cs="Tahoma"/>
        </w:rPr>
        <w:t>je povinen zabezpečit</w:t>
      </w:r>
      <w:r w:rsidRPr="0055075F">
        <w:rPr>
          <w:rFonts w:ascii="Tahoma" w:hAnsi="Tahoma" w:cs="Tahoma"/>
        </w:rPr>
        <w:t xml:space="preserve"> </w:t>
      </w:r>
      <w:r w:rsidR="0055075F" w:rsidRPr="00ED06DC">
        <w:rPr>
          <w:rFonts w:ascii="Tahoma" w:hAnsi="Tahoma" w:cs="Tahoma"/>
          <w:color w:val="000000"/>
        </w:rPr>
        <w:t xml:space="preserve">místo plnění </w:t>
      </w:r>
      <w:r w:rsidRPr="00ED06DC">
        <w:rPr>
          <w:rFonts w:ascii="Tahoma" w:hAnsi="Tahoma" w:cs="Tahoma"/>
        </w:rPr>
        <w:t>v souladu se svými potřebami, dokumentací předanou</w:t>
      </w:r>
      <w:r w:rsidRPr="0055075F">
        <w:rPr>
          <w:rFonts w:ascii="Tahoma" w:hAnsi="Tahoma" w:cs="Tahoma"/>
        </w:rPr>
        <w:t xml:space="preserve"> objednatelem a s požadavky objednatele. </w:t>
      </w:r>
    </w:p>
    <w:p w14:paraId="16D47687" w14:textId="77777777" w:rsidR="00B75664" w:rsidRPr="0055075F" w:rsidRDefault="00B75664" w:rsidP="008E6FE0">
      <w:pPr>
        <w:ind w:left="567" w:hanging="632"/>
        <w:jc w:val="both"/>
        <w:rPr>
          <w:rFonts w:ascii="Tahoma" w:hAnsi="Tahoma" w:cs="Tahoma"/>
        </w:rPr>
      </w:pPr>
    </w:p>
    <w:p w14:paraId="6FD3D98E" w14:textId="583E386A" w:rsidR="00B75664" w:rsidRPr="0055075F" w:rsidRDefault="00B75664" w:rsidP="008E6FE0">
      <w:pPr>
        <w:pStyle w:val="Odstavecseseznamem"/>
        <w:numPr>
          <w:ilvl w:val="1"/>
          <w:numId w:val="11"/>
        </w:numPr>
        <w:ind w:left="567" w:hanging="632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je povinen do 14 dnů od předání a převzetí díla odstranit </w:t>
      </w:r>
      <w:r w:rsidRPr="0084329B">
        <w:rPr>
          <w:rFonts w:ascii="Tahoma" w:hAnsi="Tahoma" w:cs="Tahoma"/>
        </w:rPr>
        <w:t xml:space="preserve">zařízení </w:t>
      </w:r>
      <w:r w:rsidR="0055075F" w:rsidRPr="0084329B">
        <w:rPr>
          <w:rFonts w:ascii="Tahoma" w:hAnsi="Tahoma" w:cs="Tahoma"/>
          <w:color w:val="000000"/>
        </w:rPr>
        <w:t xml:space="preserve">staveniště </w:t>
      </w:r>
      <w:r w:rsidRPr="0084329B">
        <w:rPr>
          <w:rFonts w:ascii="Tahoma" w:hAnsi="Tahoma" w:cs="Tahoma"/>
        </w:rPr>
        <w:t xml:space="preserve">a vyklidit </w:t>
      </w:r>
      <w:r w:rsidR="00754F6D" w:rsidRPr="0084329B">
        <w:rPr>
          <w:rFonts w:ascii="Tahoma" w:hAnsi="Tahoma" w:cs="Tahoma"/>
        </w:rPr>
        <w:t>jej.</w:t>
      </w:r>
      <w:r w:rsidR="00754F6D" w:rsidRPr="0055075F">
        <w:rPr>
          <w:rFonts w:ascii="Tahoma" w:hAnsi="Tahoma" w:cs="Tahoma"/>
        </w:rPr>
        <w:t xml:space="preserve"> Je-li dílo předáno a převzato s vadami a nedodělky, počíná lhůta dle tohoto bodu běžet až ode dne odstranění všech těchto vad a nedodělků.  </w:t>
      </w:r>
    </w:p>
    <w:p w14:paraId="2D4E057D" w14:textId="77777777" w:rsidR="00342121" w:rsidRPr="0055075F" w:rsidRDefault="00342121" w:rsidP="00BB1745">
      <w:pPr>
        <w:jc w:val="both"/>
        <w:rPr>
          <w:rFonts w:ascii="Tahoma" w:hAnsi="Tahoma" w:cs="Tahoma"/>
        </w:rPr>
      </w:pPr>
    </w:p>
    <w:p w14:paraId="6B8971DA" w14:textId="77777777" w:rsidR="006D6670" w:rsidRPr="0055075F" w:rsidRDefault="006D6670" w:rsidP="006D6670">
      <w:pPr>
        <w:rPr>
          <w:rFonts w:ascii="Tahoma" w:hAnsi="Tahoma" w:cs="Tahoma"/>
        </w:rPr>
      </w:pPr>
    </w:p>
    <w:p w14:paraId="12E1AC1D" w14:textId="0CBAF85B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Předání </w:t>
      </w:r>
      <w:r w:rsidR="009F2A93" w:rsidRPr="0055075F">
        <w:rPr>
          <w:rFonts w:ascii="Tahoma" w:hAnsi="Tahoma" w:cs="Tahoma"/>
          <w:b/>
          <w:sz w:val="24"/>
          <w:szCs w:val="24"/>
        </w:rPr>
        <w:t xml:space="preserve">a převzetí </w:t>
      </w:r>
      <w:r w:rsidRPr="0055075F">
        <w:rPr>
          <w:rFonts w:ascii="Tahoma" w:hAnsi="Tahoma" w:cs="Tahoma"/>
          <w:b/>
          <w:sz w:val="24"/>
          <w:szCs w:val="24"/>
        </w:rPr>
        <w:t>díla</w:t>
      </w:r>
    </w:p>
    <w:p w14:paraId="48C64498" w14:textId="77777777" w:rsidR="00935621" w:rsidRPr="0055075F" w:rsidRDefault="00935621" w:rsidP="00BB1745">
      <w:pPr>
        <w:jc w:val="both"/>
        <w:rPr>
          <w:rFonts w:ascii="Tahoma" w:hAnsi="Tahoma" w:cs="Tahoma"/>
        </w:rPr>
      </w:pPr>
    </w:p>
    <w:p w14:paraId="3B32ACC3" w14:textId="5393CA15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Nejpozději 5 pracovních dnů před </w:t>
      </w:r>
      <w:r w:rsidR="00B80BFF" w:rsidRPr="0055075F">
        <w:rPr>
          <w:rFonts w:ascii="Tahoma" w:hAnsi="Tahoma" w:cs="Tahoma"/>
        </w:rPr>
        <w:t>termínem dokončení</w:t>
      </w:r>
      <w:r w:rsidRPr="0055075F">
        <w:rPr>
          <w:rFonts w:ascii="Tahoma" w:hAnsi="Tahoma" w:cs="Tahoma"/>
        </w:rPr>
        <w:t xml:space="preserve"> díla je zhotovitel povinen prostřednictvím e</w:t>
      </w:r>
      <w:r w:rsidR="00B80BFF" w:rsidRPr="0055075F">
        <w:rPr>
          <w:rFonts w:ascii="Tahoma" w:hAnsi="Tahoma" w:cs="Tahoma"/>
        </w:rPr>
        <w:t>-</w:t>
      </w:r>
      <w:r w:rsidRPr="0055075F">
        <w:rPr>
          <w:rFonts w:ascii="Tahoma" w:hAnsi="Tahoma" w:cs="Tahoma"/>
        </w:rPr>
        <w:t xml:space="preserve">mailu objednateli oznámit den, kdy bude dílo připraveno k předání a vyzvat objednatele k jeho převzetí. </w:t>
      </w:r>
    </w:p>
    <w:p w14:paraId="54630FFB" w14:textId="77777777" w:rsidR="007A0283" w:rsidRPr="0055075F" w:rsidRDefault="007A0283" w:rsidP="00402228">
      <w:pPr>
        <w:ind w:left="567" w:hanging="567"/>
        <w:jc w:val="both"/>
        <w:rPr>
          <w:rFonts w:ascii="Tahoma" w:hAnsi="Tahoma" w:cs="Tahoma"/>
        </w:rPr>
      </w:pPr>
    </w:p>
    <w:p w14:paraId="6FD4FB66" w14:textId="0E676C9F" w:rsidR="00BB1745" w:rsidRPr="0055075F" w:rsidRDefault="007A0283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Objednatel zorganizuje předání a převzetí díla. Objednatel pořídí protokol o předání a převzetí díla. Protokol bude obsahovat prohlášení o převzetí nebo nepřevzetí díla a soupis případných vad a nedodělků. </w:t>
      </w:r>
      <w:r w:rsidR="00CF11DA" w:rsidRPr="0055075F">
        <w:rPr>
          <w:rFonts w:ascii="Tahoma" w:hAnsi="Tahoma" w:cs="Tahoma"/>
        </w:rPr>
        <w:t>Obj</w:t>
      </w:r>
      <w:r w:rsidR="006622B8" w:rsidRPr="0055075F">
        <w:rPr>
          <w:rFonts w:ascii="Tahoma" w:hAnsi="Tahoma" w:cs="Tahoma"/>
        </w:rPr>
        <w:t xml:space="preserve">ednatel je povinen k předání a </w:t>
      </w:r>
      <w:r w:rsidR="00CF11DA" w:rsidRPr="0055075F">
        <w:rPr>
          <w:rFonts w:ascii="Tahoma" w:hAnsi="Tahoma" w:cs="Tahoma"/>
        </w:rPr>
        <w:t xml:space="preserve">převzetí díla přizvat osoby vykonávající funkci technického dozoru </w:t>
      </w:r>
      <w:r w:rsidR="0055075F">
        <w:rPr>
          <w:rFonts w:ascii="Tahoma" w:hAnsi="Tahoma" w:cs="Tahoma"/>
        </w:rPr>
        <w:t>investora</w:t>
      </w:r>
      <w:r w:rsidR="00CF11DA" w:rsidRPr="0055075F">
        <w:rPr>
          <w:rFonts w:ascii="Tahoma" w:hAnsi="Tahoma" w:cs="Tahoma"/>
        </w:rPr>
        <w:t xml:space="preserve">, případně také autorského dozoru projektanta. </w:t>
      </w:r>
    </w:p>
    <w:p w14:paraId="58BD61ED" w14:textId="77777777" w:rsidR="00BB1745" w:rsidRPr="0055075F" w:rsidRDefault="00BB1745" w:rsidP="00402228">
      <w:pPr>
        <w:ind w:left="567" w:hanging="567"/>
        <w:rPr>
          <w:rFonts w:ascii="Tahoma" w:hAnsi="Tahoma" w:cs="Tahoma"/>
          <w:color w:val="FF0000"/>
        </w:rPr>
      </w:pPr>
    </w:p>
    <w:p w14:paraId="7462B442" w14:textId="2A3091E7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Při předání díla zhotovitel předá objednateli doklady, atesty a prohlášení o shodě a jakosti dodaných materiálů.</w:t>
      </w:r>
    </w:p>
    <w:p w14:paraId="09AA4F27" w14:textId="77777777" w:rsidR="00BB1745" w:rsidRPr="0055075F" w:rsidRDefault="00BB1745" w:rsidP="00402228">
      <w:pPr>
        <w:ind w:left="567" w:hanging="567"/>
        <w:rPr>
          <w:rFonts w:ascii="Tahoma" w:hAnsi="Tahoma" w:cs="Tahoma"/>
          <w:color w:val="FF0000"/>
        </w:rPr>
      </w:pPr>
    </w:p>
    <w:p w14:paraId="65AB325A" w14:textId="70390D03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Nedostaví-li se objednatel přes řádnou výzvu zhotovitele ve stanoveném termínu k předání díla, nebo odmítne-li</w:t>
      </w:r>
      <w:r w:rsidR="00106E39" w:rsidRPr="0055075F">
        <w:rPr>
          <w:rFonts w:ascii="Tahoma" w:hAnsi="Tahoma" w:cs="Tahoma"/>
        </w:rPr>
        <w:t xml:space="preserve"> protokol o p</w:t>
      </w:r>
      <w:r w:rsidRPr="0055075F">
        <w:rPr>
          <w:rFonts w:ascii="Tahoma" w:hAnsi="Tahoma" w:cs="Tahoma"/>
        </w:rPr>
        <w:t xml:space="preserve">ředání díla podepsat, má zhotovitel právo protokol o předání díla podepsat </w:t>
      </w:r>
      <w:r w:rsidR="003D5FCF" w:rsidRPr="0055075F">
        <w:rPr>
          <w:rFonts w:ascii="Tahoma" w:hAnsi="Tahoma" w:cs="Tahoma"/>
        </w:rPr>
        <w:t xml:space="preserve">sám, čímž dojde k jednostrannému předání díla. </w:t>
      </w:r>
    </w:p>
    <w:p w14:paraId="73B7A6D2" w14:textId="77777777" w:rsidR="00BB1745" w:rsidRPr="0055075F" w:rsidRDefault="00BB1745" w:rsidP="00402228">
      <w:pPr>
        <w:ind w:left="567" w:hanging="567"/>
        <w:rPr>
          <w:rFonts w:ascii="Tahoma" w:hAnsi="Tahoma" w:cs="Tahoma"/>
          <w:color w:val="FF0000"/>
        </w:rPr>
      </w:pPr>
    </w:p>
    <w:p w14:paraId="6787B75B" w14:textId="7D7CDCD2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Vlastnické právo k dílu a nebezpečí škody na něm přechází na objednatele dnem předání díla nebo j</w:t>
      </w:r>
      <w:r w:rsidR="003D5FCF" w:rsidRPr="0055075F">
        <w:rPr>
          <w:rFonts w:ascii="Tahoma" w:hAnsi="Tahoma" w:cs="Tahoma"/>
        </w:rPr>
        <w:t>eho části.</w:t>
      </w:r>
    </w:p>
    <w:p w14:paraId="5C91FBA5" w14:textId="77777777" w:rsidR="00BB1745" w:rsidRPr="0055075F" w:rsidRDefault="00BB1745" w:rsidP="00402228">
      <w:pPr>
        <w:ind w:left="567" w:hanging="567"/>
        <w:jc w:val="both"/>
        <w:rPr>
          <w:rFonts w:ascii="Tahoma" w:hAnsi="Tahoma" w:cs="Tahoma"/>
        </w:rPr>
      </w:pPr>
    </w:p>
    <w:p w14:paraId="676FBDC2" w14:textId="15958101" w:rsidR="00BB1745" w:rsidRPr="0055075F" w:rsidRDefault="00BB1745" w:rsidP="008E6FE0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Objednatel není oprávněn odmítnout převzetí díla pro vady díla</w:t>
      </w:r>
      <w:r w:rsidR="003D5FCF" w:rsidRPr="0055075F">
        <w:rPr>
          <w:rFonts w:ascii="Tahoma" w:hAnsi="Tahoma" w:cs="Tahoma"/>
        </w:rPr>
        <w:t>,</w:t>
      </w:r>
      <w:r w:rsidRPr="0055075F">
        <w:rPr>
          <w:rFonts w:ascii="Tahoma" w:hAnsi="Tahoma" w:cs="Tahoma"/>
        </w:rPr>
        <w:t xml:space="preserve"> které nebrání užívání díla. </w:t>
      </w:r>
      <w:r w:rsidR="003D5FCF" w:rsidRPr="0055075F">
        <w:rPr>
          <w:rFonts w:ascii="Tahoma" w:hAnsi="Tahoma" w:cs="Tahoma"/>
        </w:rPr>
        <w:t>Případné vady a nedodělky budou uvedeny v protokolu o předání</w:t>
      </w:r>
      <w:r w:rsidR="0059661D" w:rsidRPr="0055075F">
        <w:rPr>
          <w:rFonts w:ascii="Tahoma" w:hAnsi="Tahoma" w:cs="Tahoma"/>
        </w:rPr>
        <w:t xml:space="preserve"> a převzetí</w:t>
      </w:r>
      <w:r w:rsidR="003D5FCF" w:rsidRPr="0055075F">
        <w:rPr>
          <w:rFonts w:ascii="Tahoma" w:hAnsi="Tahoma" w:cs="Tahoma"/>
        </w:rPr>
        <w:t xml:space="preserve"> díla s uvedením termínu jejich odstranění.</w:t>
      </w:r>
    </w:p>
    <w:p w14:paraId="115003AF" w14:textId="77777777" w:rsidR="000F7DB3" w:rsidRPr="0055075F" w:rsidRDefault="000F7DB3" w:rsidP="00402228">
      <w:pPr>
        <w:ind w:left="567" w:hanging="567"/>
        <w:jc w:val="both"/>
        <w:rPr>
          <w:rFonts w:ascii="Tahoma" w:hAnsi="Tahoma" w:cs="Tahoma"/>
        </w:rPr>
      </w:pPr>
    </w:p>
    <w:p w14:paraId="45AA0BB1" w14:textId="77777777" w:rsidR="000F7DB3" w:rsidRPr="0055075F" w:rsidRDefault="000F7DB3" w:rsidP="00774265">
      <w:pPr>
        <w:jc w:val="both"/>
        <w:rPr>
          <w:rFonts w:ascii="Tahoma" w:hAnsi="Tahoma" w:cs="Tahoma"/>
        </w:rPr>
      </w:pPr>
    </w:p>
    <w:p w14:paraId="39674BEC" w14:textId="57294C4E" w:rsidR="00774265" w:rsidRPr="0055075F" w:rsidRDefault="00774265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Záruční</w:t>
      </w:r>
      <w:r w:rsidR="00EF4F48" w:rsidRPr="0055075F">
        <w:rPr>
          <w:rFonts w:ascii="Tahoma" w:hAnsi="Tahoma" w:cs="Tahoma"/>
          <w:b/>
          <w:sz w:val="24"/>
          <w:szCs w:val="24"/>
        </w:rPr>
        <w:t xml:space="preserve"> podmínky a vady díla</w:t>
      </w:r>
    </w:p>
    <w:p w14:paraId="4AD86E55" w14:textId="77777777" w:rsidR="00774265" w:rsidRPr="0055075F" w:rsidRDefault="00774265" w:rsidP="00774265">
      <w:pPr>
        <w:jc w:val="both"/>
        <w:rPr>
          <w:rFonts w:ascii="Tahoma" w:hAnsi="Tahoma" w:cs="Tahoma"/>
        </w:rPr>
      </w:pPr>
    </w:p>
    <w:p w14:paraId="1042D22C" w14:textId="0420A4CF" w:rsidR="008F223C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Dílo má vady, jestliže provedení neodpovídá požadavkům uvedeným ve smlouvě nebo jiné dokumentaci vztahující se k provedení Díla.</w:t>
      </w:r>
    </w:p>
    <w:p w14:paraId="657FFC8D" w14:textId="77777777" w:rsidR="008F223C" w:rsidRPr="0055075F" w:rsidRDefault="008F223C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6E85A39E" w14:textId="18930528" w:rsidR="008F223C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Má-li Dílo při předání vadu, zakládá to povinnosti Zhotovitele z vadného plnění.</w:t>
      </w:r>
    </w:p>
    <w:p w14:paraId="7A089E83" w14:textId="77777777" w:rsidR="008F223C" w:rsidRPr="0055075F" w:rsidRDefault="008F223C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4B2D0FA8" w14:textId="1564B294" w:rsidR="00935621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Zhotovitel odpovídá za skryté vady Díla, které se vyskytly v záruční době, přičemž povinností Objednatele je zjištěnou vadu bez zbytečného odkladu oznámit Zhotoviteli.</w:t>
      </w:r>
    </w:p>
    <w:p w14:paraId="112083D7" w14:textId="77777777" w:rsidR="00935621" w:rsidRPr="0055075F" w:rsidRDefault="00935621" w:rsidP="00402228">
      <w:pPr>
        <w:pStyle w:val="Odstavecseseznamem"/>
        <w:ind w:left="567" w:hanging="567"/>
        <w:jc w:val="both"/>
        <w:rPr>
          <w:rFonts w:ascii="Tahoma" w:hAnsi="Tahoma" w:cs="Tahoma"/>
          <w:snapToGrid w:val="0"/>
        </w:rPr>
      </w:pPr>
    </w:p>
    <w:p w14:paraId="73467059" w14:textId="6C7DDB81" w:rsidR="00054F05" w:rsidRPr="0055075F" w:rsidRDefault="008F223C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>Za vady Díla, které se projevily po záruční době, odpovídá Zhotovitel jen tehdy, pokud jejich příčinou bylo porušení jeho povinností.</w:t>
      </w:r>
    </w:p>
    <w:p w14:paraId="66BCC7B6" w14:textId="77777777" w:rsidR="00054F05" w:rsidRPr="0055075F" w:rsidRDefault="00054F05" w:rsidP="00402228">
      <w:pPr>
        <w:pStyle w:val="Odstavecseseznamem"/>
        <w:ind w:left="567" w:hanging="567"/>
        <w:jc w:val="both"/>
        <w:rPr>
          <w:rFonts w:ascii="Tahoma" w:hAnsi="Tahoma" w:cs="Tahoma"/>
          <w:snapToGrid w:val="0"/>
        </w:rPr>
      </w:pPr>
    </w:p>
    <w:p w14:paraId="46B95BB1" w14:textId="35E0B0B5" w:rsidR="0055075F" w:rsidRPr="006F0813" w:rsidRDefault="0055075F" w:rsidP="0055075F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</w:rPr>
      </w:pPr>
      <w:r w:rsidRPr="006F0813">
        <w:rPr>
          <w:rFonts w:ascii="Tahoma" w:hAnsi="Tahoma" w:cs="Tahoma"/>
        </w:rPr>
        <w:t xml:space="preserve">Zhotovitel poskytuje na dílo záruku v trvání </w:t>
      </w:r>
      <w:r w:rsidRPr="006F0813">
        <w:rPr>
          <w:rFonts w:ascii="Tahoma" w:hAnsi="Tahoma" w:cs="Tahoma"/>
          <w:b/>
        </w:rPr>
        <w:t>60 měsíců</w:t>
      </w:r>
      <w:r w:rsidRPr="006F0813">
        <w:rPr>
          <w:rFonts w:ascii="Tahoma" w:hAnsi="Tahoma" w:cs="Tahoma"/>
        </w:rPr>
        <w:t>.</w:t>
      </w:r>
    </w:p>
    <w:p w14:paraId="4FFF7522" w14:textId="77777777" w:rsidR="0055075F" w:rsidRDefault="0055075F" w:rsidP="0055075F">
      <w:pPr>
        <w:pStyle w:val="Odstavecseseznamem"/>
        <w:spacing w:before="120"/>
        <w:ind w:left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Záruka počíná běžet dnem předání a převzetí díla. Po dobu záruční doby zhotovitel garantuje, že dílo bude mít předepsané vlastnosti avšak za podmínek, že objednatel bude dílo užívat v souladu s platnými technickými normami a předpisy.</w:t>
      </w:r>
    </w:p>
    <w:p w14:paraId="5DBFAD51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1D68EE3F" w14:textId="64B1B63A" w:rsidR="00774265" w:rsidRPr="0055075F" w:rsidRDefault="00BB1745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 xml:space="preserve">Objednatel je povinen případné vady díla písemně </w:t>
      </w:r>
      <w:r w:rsidR="00FA5BE9">
        <w:rPr>
          <w:rFonts w:ascii="Tahoma" w:hAnsi="Tahoma" w:cs="Tahoma"/>
          <w:snapToGrid w:val="0"/>
        </w:rPr>
        <w:t xml:space="preserve">či telefonicky </w:t>
      </w:r>
      <w:r w:rsidRPr="0055075F">
        <w:rPr>
          <w:rFonts w:ascii="Tahoma" w:hAnsi="Tahoma" w:cs="Tahoma"/>
          <w:snapToGrid w:val="0"/>
        </w:rPr>
        <w:t>reklamovat u zhotovitele bez zbytečného odkladu po jejich zjištění. V reklam</w:t>
      </w:r>
      <w:r w:rsidR="00E5264B" w:rsidRPr="0055075F">
        <w:rPr>
          <w:rFonts w:ascii="Tahoma" w:hAnsi="Tahoma" w:cs="Tahoma"/>
          <w:snapToGrid w:val="0"/>
        </w:rPr>
        <w:t xml:space="preserve">aci musí být vady díla popsány </w:t>
      </w:r>
      <w:r w:rsidRPr="0055075F">
        <w:rPr>
          <w:rFonts w:ascii="Tahoma" w:hAnsi="Tahoma" w:cs="Tahoma"/>
          <w:snapToGrid w:val="0"/>
        </w:rPr>
        <w:t>a uvedeno</w:t>
      </w:r>
      <w:r w:rsidR="004922B4" w:rsidRPr="0055075F">
        <w:rPr>
          <w:rFonts w:ascii="Tahoma" w:hAnsi="Tahoma" w:cs="Tahoma"/>
          <w:snapToGrid w:val="0"/>
        </w:rPr>
        <w:t>,</w:t>
      </w:r>
      <w:r w:rsidRPr="0055075F">
        <w:rPr>
          <w:rFonts w:ascii="Tahoma" w:hAnsi="Tahoma" w:cs="Tahoma"/>
          <w:snapToGrid w:val="0"/>
        </w:rPr>
        <w:t xml:space="preserve"> jak se projevují. </w:t>
      </w:r>
      <w:r w:rsidR="00774265" w:rsidRPr="0055075F">
        <w:rPr>
          <w:rFonts w:ascii="Tahoma" w:hAnsi="Tahoma" w:cs="Tahoma"/>
          <w:snapToGrid w:val="0"/>
        </w:rPr>
        <w:t xml:space="preserve"> </w:t>
      </w:r>
    </w:p>
    <w:p w14:paraId="5D8896FD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2971096C" w14:textId="39F01F30" w:rsidR="00054F05" w:rsidRPr="00A20BFF" w:rsidRDefault="00774265" w:rsidP="008E6FE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  <w:snapToGrid w:val="0"/>
        </w:rPr>
        <w:t xml:space="preserve">Zhotovitel je povinen, pokud nebude dohodnuto jinak, co možná nejdříve po obdržení reklamace nastoupit na opravu </w:t>
      </w:r>
      <w:r w:rsidR="0013777B" w:rsidRPr="0055075F">
        <w:rPr>
          <w:rFonts w:ascii="Tahoma" w:hAnsi="Tahoma" w:cs="Tahoma"/>
          <w:snapToGrid w:val="0"/>
        </w:rPr>
        <w:t>reklamované vady.</w:t>
      </w:r>
    </w:p>
    <w:p w14:paraId="4C8A4F37" w14:textId="77777777" w:rsidR="00A20BFF" w:rsidRPr="00A20BFF" w:rsidRDefault="00A20BFF" w:rsidP="00A20BFF">
      <w:pPr>
        <w:pStyle w:val="Odstavecseseznamem"/>
        <w:rPr>
          <w:rFonts w:ascii="Tahoma" w:hAnsi="Tahoma" w:cs="Tahoma"/>
        </w:rPr>
      </w:pPr>
    </w:p>
    <w:p w14:paraId="64ADCE4A" w14:textId="3F69BA6E" w:rsidR="00DD6148" w:rsidRPr="0055075F" w:rsidRDefault="00DD6148" w:rsidP="008E6FE0">
      <w:pPr>
        <w:pStyle w:val="Odstavecseseznamem"/>
        <w:numPr>
          <w:ilvl w:val="1"/>
          <w:numId w:val="14"/>
        </w:numPr>
        <w:spacing w:before="120"/>
        <w:ind w:left="567" w:hanging="567"/>
        <w:jc w:val="both"/>
        <w:rPr>
          <w:rFonts w:ascii="Tahoma" w:hAnsi="Tahoma" w:cs="Tahoma"/>
          <w:snapToGrid w:val="0"/>
        </w:rPr>
      </w:pPr>
      <w:r w:rsidRPr="0055075F">
        <w:rPr>
          <w:rFonts w:ascii="Tahoma" w:hAnsi="Tahoma" w:cs="Tahoma"/>
          <w:snapToGrid w:val="0"/>
        </w:rPr>
        <w:t xml:space="preserve">Zhotovitel odstraní oprávněně reklamovanou vadu co nejdříve, nejpozději však do </w:t>
      </w:r>
      <w:r w:rsidR="00FF390D" w:rsidRPr="0055075F">
        <w:rPr>
          <w:rFonts w:ascii="Tahoma" w:hAnsi="Tahoma" w:cs="Tahoma"/>
          <w:snapToGrid w:val="0"/>
        </w:rPr>
        <w:t>15</w:t>
      </w:r>
      <w:r w:rsidRPr="0055075F">
        <w:rPr>
          <w:rFonts w:ascii="Tahoma" w:hAnsi="Tahoma" w:cs="Tahoma"/>
          <w:snapToGrid w:val="0"/>
        </w:rPr>
        <w:t xml:space="preserve"> dní od </w:t>
      </w:r>
      <w:r w:rsidR="00FF390D" w:rsidRPr="0055075F">
        <w:rPr>
          <w:rFonts w:ascii="Tahoma" w:hAnsi="Tahoma" w:cs="Tahoma"/>
          <w:snapToGrid w:val="0"/>
        </w:rPr>
        <w:t xml:space="preserve">uznání </w:t>
      </w:r>
      <w:r w:rsidRPr="0055075F">
        <w:rPr>
          <w:rFonts w:ascii="Tahoma" w:hAnsi="Tahoma" w:cs="Tahoma"/>
          <w:snapToGrid w:val="0"/>
        </w:rPr>
        <w:t xml:space="preserve">reklamace, není-li </w:t>
      </w:r>
      <w:r w:rsidR="00397A2C" w:rsidRPr="0055075F">
        <w:rPr>
          <w:rFonts w:ascii="Tahoma" w:hAnsi="Tahoma" w:cs="Tahoma"/>
          <w:snapToGrid w:val="0"/>
        </w:rPr>
        <w:t xml:space="preserve">v konkrétním případě </w:t>
      </w:r>
      <w:r w:rsidRPr="0055075F">
        <w:rPr>
          <w:rFonts w:ascii="Tahoma" w:hAnsi="Tahoma" w:cs="Tahoma"/>
          <w:snapToGrid w:val="0"/>
        </w:rPr>
        <w:t xml:space="preserve">sjednána delší lhůta. </w:t>
      </w:r>
    </w:p>
    <w:p w14:paraId="7ACFE404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  <w:snapToGrid w:val="0"/>
        </w:rPr>
      </w:pPr>
    </w:p>
    <w:p w14:paraId="7740E473" w14:textId="43A3F9F0" w:rsidR="006D6670" w:rsidRDefault="00774265" w:rsidP="008E6FE0">
      <w:pPr>
        <w:pStyle w:val="Zkladntext"/>
        <w:numPr>
          <w:ilvl w:val="1"/>
          <w:numId w:val="14"/>
        </w:numPr>
        <w:ind w:left="567" w:hanging="567"/>
        <w:contextualSpacing/>
        <w:rPr>
          <w:rFonts w:ascii="Tahoma" w:hAnsi="Tahoma" w:cs="Tahoma"/>
          <w:snapToGrid w:val="0"/>
          <w:sz w:val="20"/>
          <w:lang w:val="cs-CZ"/>
        </w:rPr>
      </w:pPr>
      <w:r w:rsidRPr="0055075F">
        <w:rPr>
          <w:rFonts w:ascii="Tahoma" w:hAnsi="Tahoma" w:cs="Tahoma"/>
          <w:snapToGrid w:val="0"/>
          <w:sz w:val="20"/>
          <w:lang w:val="cs-CZ"/>
        </w:rPr>
        <w:t xml:space="preserve">Reklamaci lze uplatnit nejpozději </w:t>
      </w:r>
      <w:r w:rsidR="00890D3E" w:rsidRPr="0055075F">
        <w:rPr>
          <w:rFonts w:ascii="Tahoma" w:hAnsi="Tahoma" w:cs="Tahoma"/>
          <w:snapToGrid w:val="0"/>
          <w:sz w:val="20"/>
          <w:lang w:val="cs-CZ"/>
        </w:rPr>
        <w:t>poslední</w:t>
      </w:r>
      <w:r w:rsidRPr="0055075F">
        <w:rPr>
          <w:rFonts w:ascii="Tahoma" w:hAnsi="Tahoma" w:cs="Tahoma"/>
          <w:snapToGrid w:val="0"/>
          <w:sz w:val="20"/>
          <w:lang w:val="cs-CZ"/>
        </w:rPr>
        <w:t xml:space="preserve"> d</w:t>
      </w:r>
      <w:r w:rsidR="00890D3E" w:rsidRPr="0055075F">
        <w:rPr>
          <w:rFonts w:ascii="Tahoma" w:hAnsi="Tahoma" w:cs="Tahoma"/>
          <w:snapToGrid w:val="0"/>
          <w:sz w:val="20"/>
          <w:lang w:val="cs-CZ"/>
        </w:rPr>
        <w:t>en</w:t>
      </w:r>
      <w:r w:rsidRPr="0055075F">
        <w:rPr>
          <w:rFonts w:ascii="Tahoma" w:hAnsi="Tahoma" w:cs="Tahoma"/>
          <w:snapToGrid w:val="0"/>
          <w:sz w:val="20"/>
          <w:lang w:val="cs-CZ"/>
        </w:rPr>
        <w:t xml:space="preserve"> záruční</w:t>
      </w:r>
      <w:r w:rsidR="0013777B" w:rsidRPr="0055075F">
        <w:rPr>
          <w:rFonts w:ascii="Tahoma" w:hAnsi="Tahoma" w:cs="Tahoma"/>
          <w:snapToGrid w:val="0"/>
          <w:sz w:val="20"/>
          <w:lang w:val="cs-CZ"/>
        </w:rPr>
        <w:t xml:space="preserve"> doby</w:t>
      </w:r>
      <w:r w:rsidR="00890D3E" w:rsidRPr="0055075F">
        <w:rPr>
          <w:rFonts w:ascii="Tahoma" w:hAnsi="Tahoma" w:cs="Tahoma"/>
          <w:snapToGrid w:val="0"/>
          <w:sz w:val="20"/>
          <w:lang w:val="cs-CZ"/>
        </w:rPr>
        <w:t>.</w:t>
      </w:r>
    </w:p>
    <w:p w14:paraId="167955E7" w14:textId="77777777" w:rsidR="00C91339" w:rsidRPr="0055075F" w:rsidRDefault="00C91339" w:rsidP="006D6670">
      <w:pPr>
        <w:jc w:val="both"/>
        <w:rPr>
          <w:rFonts w:ascii="Tahoma" w:hAnsi="Tahoma" w:cs="Tahoma"/>
        </w:rPr>
      </w:pPr>
    </w:p>
    <w:p w14:paraId="29031413" w14:textId="77777777" w:rsidR="006D6670" w:rsidRPr="0055075F" w:rsidRDefault="006D6670" w:rsidP="006D6670">
      <w:pPr>
        <w:jc w:val="both"/>
        <w:rPr>
          <w:rFonts w:ascii="Tahoma" w:hAnsi="Tahoma" w:cs="Tahoma"/>
        </w:rPr>
      </w:pPr>
    </w:p>
    <w:p w14:paraId="7625F16B" w14:textId="2FAAB369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Odstoupení od smlouvy</w:t>
      </w:r>
    </w:p>
    <w:p w14:paraId="28AB91E1" w14:textId="77777777" w:rsidR="006D6670" w:rsidRPr="0055075F" w:rsidRDefault="006D6670" w:rsidP="006D6670">
      <w:pPr>
        <w:pStyle w:val="Nadpis3"/>
        <w:rPr>
          <w:rFonts w:ascii="Tahoma" w:hAnsi="Tahoma" w:cs="Tahoma"/>
          <w:b/>
          <w:u w:val="none"/>
          <w:lang w:val="cs-CZ"/>
        </w:rPr>
      </w:pPr>
    </w:p>
    <w:p w14:paraId="59082FE4" w14:textId="751111F7" w:rsidR="006D6670" w:rsidRPr="0055075F" w:rsidRDefault="00774265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  <w:strike/>
        </w:rPr>
      </w:pPr>
      <w:r w:rsidRPr="0055075F">
        <w:rPr>
          <w:rFonts w:ascii="Tahoma" w:hAnsi="Tahoma" w:cs="Tahoma"/>
        </w:rPr>
        <w:t xml:space="preserve">Objednatel a zhotovitel jsou oprávněni odstoupit od </w:t>
      </w:r>
      <w:r w:rsidR="00CD2349" w:rsidRPr="0055075F">
        <w:rPr>
          <w:rFonts w:ascii="Tahoma" w:hAnsi="Tahoma" w:cs="Tahoma"/>
        </w:rPr>
        <w:t xml:space="preserve">této </w:t>
      </w:r>
      <w:r w:rsidRPr="0055075F">
        <w:rPr>
          <w:rFonts w:ascii="Tahoma" w:hAnsi="Tahoma" w:cs="Tahoma"/>
        </w:rPr>
        <w:t xml:space="preserve">smlouvy v případě podstatného porušení smluvních povinností stanovených touto smlouvou. </w:t>
      </w:r>
      <w:r w:rsidRPr="0055075F">
        <w:rPr>
          <w:rFonts w:ascii="Tahoma" w:hAnsi="Tahoma" w:cs="Tahoma"/>
          <w:strike/>
        </w:rPr>
        <w:t xml:space="preserve"> </w:t>
      </w:r>
    </w:p>
    <w:p w14:paraId="2A221EC9" w14:textId="77777777" w:rsidR="00774265" w:rsidRPr="0055075F" w:rsidRDefault="00774265" w:rsidP="00402228">
      <w:pPr>
        <w:ind w:left="567" w:hanging="567"/>
        <w:jc w:val="both"/>
        <w:rPr>
          <w:rFonts w:ascii="Tahoma" w:hAnsi="Tahoma" w:cs="Tahoma"/>
        </w:rPr>
      </w:pPr>
    </w:p>
    <w:p w14:paraId="7A03E081" w14:textId="1AAE325D" w:rsidR="006D6670" w:rsidRPr="0055075F" w:rsidRDefault="006D6670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Za podstatné porušení smlouvy, na jehož základě může objednatel </w:t>
      </w:r>
      <w:r w:rsidR="000F30AE" w:rsidRPr="0055075F">
        <w:rPr>
          <w:rFonts w:ascii="Tahoma" w:hAnsi="Tahoma" w:cs="Tahoma"/>
        </w:rPr>
        <w:t xml:space="preserve">od této smlouvy </w:t>
      </w:r>
      <w:r w:rsidRPr="0055075F">
        <w:rPr>
          <w:rFonts w:ascii="Tahoma" w:hAnsi="Tahoma" w:cs="Tahoma"/>
        </w:rPr>
        <w:t>odstoupit, smluvní strany považují:</w:t>
      </w:r>
    </w:p>
    <w:p w14:paraId="01C8ACC1" w14:textId="77777777" w:rsidR="006D6670" w:rsidRPr="0055075F" w:rsidRDefault="006D6670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případ, </w:t>
      </w:r>
      <w:r w:rsidR="000F30AE" w:rsidRPr="0055075F">
        <w:rPr>
          <w:rFonts w:ascii="Tahoma" w:hAnsi="Tahoma" w:cs="Tahoma"/>
        </w:rPr>
        <w:t xml:space="preserve">kdy </w:t>
      </w:r>
      <w:r w:rsidRPr="0055075F">
        <w:rPr>
          <w:rFonts w:ascii="Tahoma" w:hAnsi="Tahoma" w:cs="Tahoma"/>
        </w:rPr>
        <w:t xml:space="preserve">se zhotovitel </w:t>
      </w:r>
      <w:r w:rsidR="000F30AE" w:rsidRPr="0055075F">
        <w:rPr>
          <w:rFonts w:ascii="Tahoma" w:hAnsi="Tahoma" w:cs="Tahoma"/>
        </w:rPr>
        <w:t xml:space="preserve">bezdůvodně </w:t>
      </w:r>
      <w:r w:rsidRPr="0055075F">
        <w:rPr>
          <w:rFonts w:ascii="Tahoma" w:hAnsi="Tahoma" w:cs="Tahoma"/>
        </w:rPr>
        <w:t xml:space="preserve">odchýlil od </w:t>
      </w:r>
      <w:r w:rsidR="000F30AE" w:rsidRPr="0055075F">
        <w:rPr>
          <w:rFonts w:ascii="Tahoma" w:hAnsi="Tahoma" w:cs="Tahoma"/>
        </w:rPr>
        <w:t>dokumentace,</w:t>
      </w:r>
    </w:p>
    <w:p w14:paraId="0A980D35" w14:textId="77777777" w:rsidR="006D6670" w:rsidRPr="0055075F" w:rsidRDefault="006D6670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případ, </w:t>
      </w:r>
      <w:r w:rsidR="000F30AE" w:rsidRPr="0055075F">
        <w:rPr>
          <w:rFonts w:ascii="Tahoma" w:hAnsi="Tahoma" w:cs="Tahoma"/>
        </w:rPr>
        <w:t xml:space="preserve">kdy </w:t>
      </w:r>
      <w:r w:rsidRPr="0055075F">
        <w:rPr>
          <w:rFonts w:ascii="Tahoma" w:hAnsi="Tahoma" w:cs="Tahoma"/>
        </w:rPr>
        <w:t xml:space="preserve">dílo je zhotovováno v jiné než dohodnuté kvalitě, či dílo neodpovídá </w:t>
      </w:r>
      <w:r w:rsidR="000F30AE" w:rsidRPr="0055075F">
        <w:rPr>
          <w:rFonts w:ascii="Tahoma" w:hAnsi="Tahoma" w:cs="Tahoma"/>
        </w:rPr>
        <w:t xml:space="preserve">závazným technickým </w:t>
      </w:r>
      <w:r w:rsidRPr="0055075F">
        <w:rPr>
          <w:rFonts w:ascii="Tahoma" w:hAnsi="Tahoma" w:cs="Tahoma"/>
        </w:rPr>
        <w:t>normám a předpisům a zhotovitel ani přes písemné upozornění objednatele na tyto skutečnosti nesjedná nápravu.</w:t>
      </w:r>
    </w:p>
    <w:p w14:paraId="063F5A5D" w14:textId="77777777" w:rsidR="006D6670" w:rsidRPr="0055075F" w:rsidRDefault="006D6670" w:rsidP="006D6670">
      <w:pPr>
        <w:jc w:val="both"/>
        <w:rPr>
          <w:rFonts w:ascii="Tahoma" w:hAnsi="Tahoma" w:cs="Tahoma"/>
        </w:rPr>
      </w:pPr>
    </w:p>
    <w:p w14:paraId="477A5D6B" w14:textId="3B0E8271" w:rsidR="00B23BC6" w:rsidRPr="0055075F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Za podstatné porušení smlouvy, na jehož základě může zhotovitel od této smlouvy</w:t>
      </w:r>
      <w:r w:rsidR="000F30AE" w:rsidRPr="0055075F">
        <w:rPr>
          <w:rFonts w:ascii="Tahoma" w:hAnsi="Tahoma" w:cs="Tahoma"/>
        </w:rPr>
        <w:t xml:space="preserve"> odstoupit</w:t>
      </w:r>
      <w:r w:rsidRPr="0055075F">
        <w:rPr>
          <w:rFonts w:ascii="Tahoma" w:hAnsi="Tahoma" w:cs="Tahoma"/>
        </w:rPr>
        <w:t xml:space="preserve">, smluvní strany považují: </w:t>
      </w:r>
    </w:p>
    <w:p w14:paraId="3C5EB2EF" w14:textId="77777777" w:rsidR="00B23BC6" w:rsidRPr="0055075F" w:rsidRDefault="00B23BC6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případ, </w:t>
      </w:r>
      <w:r w:rsidR="006112CB" w:rsidRPr="0055075F">
        <w:rPr>
          <w:rFonts w:ascii="Tahoma" w:hAnsi="Tahoma" w:cs="Tahoma"/>
        </w:rPr>
        <w:t xml:space="preserve">kdy bude </w:t>
      </w:r>
      <w:r w:rsidRPr="0055075F">
        <w:rPr>
          <w:rFonts w:ascii="Tahoma" w:hAnsi="Tahoma" w:cs="Tahoma"/>
        </w:rPr>
        <w:t>objednatel v prodlení s</w:t>
      </w:r>
      <w:r w:rsidR="006112CB" w:rsidRPr="0055075F">
        <w:rPr>
          <w:rFonts w:ascii="Tahoma" w:hAnsi="Tahoma" w:cs="Tahoma"/>
        </w:rPr>
        <w:t> úhradou daňového dokladu o více jak 21 dní</w:t>
      </w:r>
      <w:r w:rsidRPr="0055075F">
        <w:rPr>
          <w:rFonts w:ascii="Tahoma" w:hAnsi="Tahoma" w:cs="Tahoma"/>
        </w:rPr>
        <w:t xml:space="preserve"> a nesjedná nápravu ani po </w:t>
      </w:r>
      <w:r w:rsidR="00170E30" w:rsidRPr="0055075F">
        <w:rPr>
          <w:rFonts w:ascii="Tahoma" w:hAnsi="Tahoma" w:cs="Tahoma"/>
        </w:rPr>
        <w:t>písemném upozornění zhotovitele,</w:t>
      </w:r>
      <w:r w:rsidRPr="0055075F">
        <w:rPr>
          <w:rFonts w:ascii="Tahoma" w:hAnsi="Tahoma" w:cs="Tahoma"/>
        </w:rPr>
        <w:t xml:space="preserve"> </w:t>
      </w:r>
    </w:p>
    <w:p w14:paraId="18033E56" w14:textId="519CD70D" w:rsidR="00B23BC6" w:rsidRPr="00FC04E2" w:rsidRDefault="00170E30" w:rsidP="0055075F">
      <w:pPr>
        <w:numPr>
          <w:ilvl w:val="0"/>
          <w:numId w:val="1"/>
        </w:numPr>
        <w:tabs>
          <w:tab w:val="clear" w:pos="1470"/>
        </w:tabs>
        <w:ind w:left="851" w:hanging="284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neposkytnutí součinnosti objednatele nezbytné pro řádné plnění závazků zhotovi</w:t>
      </w:r>
      <w:r w:rsidR="00E9283D" w:rsidRPr="0055075F">
        <w:rPr>
          <w:rFonts w:ascii="Tahoma" w:hAnsi="Tahoma" w:cs="Tahoma"/>
        </w:rPr>
        <w:t xml:space="preserve">tele (např. nepředání </w:t>
      </w:r>
      <w:r w:rsidR="00BF0099" w:rsidRPr="00FC04E2">
        <w:rPr>
          <w:rFonts w:ascii="Tahoma" w:hAnsi="Tahoma" w:cs="Tahoma"/>
        </w:rPr>
        <w:t>místa plnění</w:t>
      </w:r>
      <w:r w:rsidRPr="00FC04E2">
        <w:rPr>
          <w:rFonts w:ascii="Tahoma" w:hAnsi="Tahoma" w:cs="Tahoma"/>
        </w:rPr>
        <w:t>)</w:t>
      </w:r>
      <w:r w:rsidR="00B23BC6" w:rsidRPr="00FC04E2">
        <w:rPr>
          <w:rFonts w:ascii="Tahoma" w:hAnsi="Tahoma" w:cs="Tahoma"/>
        </w:rPr>
        <w:t>.</w:t>
      </w:r>
    </w:p>
    <w:p w14:paraId="4F7B35F8" w14:textId="77777777" w:rsidR="00B23BC6" w:rsidRPr="0055075F" w:rsidRDefault="00B23BC6" w:rsidP="00B23BC6">
      <w:pPr>
        <w:jc w:val="both"/>
        <w:rPr>
          <w:rFonts w:ascii="Tahoma" w:hAnsi="Tahoma" w:cs="Tahoma"/>
        </w:rPr>
      </w:pPr>
    </w:p>
    <w:p w14:paraId="35221F87" w14:textId="2B454080" w:rsidR="00B23BC6" w:rsidRPr="0055075F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Odstoupení od smlouvy lze </w:t>
      </w:r>
      <w:r w:rsidR="007223C5" w:rsidRPr="0055075F">
        <w:rPr>
          <w:rFonts w:ascii="Tahoma" w:hAnsi="Tahoma" w:cs="Tahoma"/>
        </w:rPr>
        <w:t xml:space="preserve">vždy </w:t>
      </w:r>
      <w:r w:rsidRPr="0055075F">
        <w:rPr>
          <w:rFonts w:ascii="Tahoma" w:hAnsi="Tahoma" w:cs="Tahoma"/>
        </w:rPr>
        <w:t>učinit pouze písemným oznámením, doručeným druhé smluvní straně v souladu s pravidly doručování sjednanými v této smlouvě.</w:t>
      </w:r>
      <w:r w:rsidR="001B0330" w:rsidRPr="0055075F">
        <w:rPr>
          <w:rFonts w:ascii="Tahoma" w:hAnsi="Tahoma" w:cs="Tahoma"/>
        </w:rPr>
        <w:t xml:space="preserve"> Odstoupení je účinné den po dni doručení. </w:t>
      </w:r>
    </w:p>
    <w:p w14:paraId="79204C44" w14:textId="77777777" w:rsidR="00B23BC6" w:rsidRPr="0055075F" w:rsidRDefault="00B23BC6" w:rsidP="00402228">
      <w:pPr>
        <w:ind w:left="567" w:hanging="567"/>
        <w:jc w:val="both"/>
        <w:rPr>
          <w:rFonts w:ascii="Tahoma" w:hAnsi="Tahoma" w:cs="Tahoma"/>
        </w:rPr>
      </w:pPr>
    </w:p>
    <w:p w14:paraId="671ABED1" w14:textId="3552CF79" w:rsidR="00B23BC6" w:rsidRPr="00C7513A" w:rsidRDefault="00B23BC6" w:rsidP="008E6FE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V případě odstoupení </w:t>
      </w:r>
      <w:r w:rsidR="0032538C" w:rsidRPr="0055075F">
        <w:rPr>
          <w:rFonts w:ascii="Tahoma" w:hAnsi="Tahoma" w:cs="Tahoma"/>
        </w:rPr>
        <w:t xml:space="preserve">má </w:t>
      </w:r>
      <w:r w:rsidRPr="0055075F">
        <w:rPr>
          <w:rFonts w:ascii="Tahoma" w:hAnsi="Tahoma" w:cs="Tahoma"/>
        </w:rPr>
        <w:t xml:space="preserve">zhotovitel povinnost do 14 dní vyklidit </w:t>
      </w:r>
      <w:r w:rsidR="00C77DA1" w:rsidRPr="00C7513A">
        <w:rPr>
          <w:rFonts w:ascii="Tahoma" w:hAnsi="Tahoma" w:cs="Tahoma"/>
          <w:color w:val="000000"/>
        </w:rPr>
        <w:t>místo plnění</w:t>
      </w:r>
      <w:r w:rsidRPr="00C7513A">
        <w:rPr>
          <w:rFonts w:ascii="Tahoma" w:hAnsi="Tahoma" w:cs="Tahoma"/>
        </w:rPr>
        <w:t>.</w:t>
      </w:r>
    </w:p>
    <w:p w14:paraId="1BEC2210" w14:textId="77777777" w:rsidR="00054F05" w:rsidRPr="0055075F" w:rsidRDefault="00054F05" w:rsidP="006D6670">
      <w:pPr>
        <w:jc w:val="both"/>
        <w:rPr>
          <w:rFonts w:ascii="Tahoma" w:hAnsi="Tahoma" w:cs="Tahoma"/>
          <w:b/>
        </w:rPr>
      </w:pPr>
    </w:p>
    <w:p w14:paraId="4CE38C04" w14:textId="77777777" w:rsidR="00054F05" w:rsidRPr="0055075F" w:rsidRDefault="00054F05" w:rsidP="006D6670">
      <w:pPr>
        <w:jc w:val="both"/>
        <w:rPr>
          <w:rFonts w:ascii="Tahoma" w:hAnsi="Tahoma" w:cs="Tahoma"/>
          <w:b/>
        </w:rPr>
      </w:pPr>
    </w:p>
    <w:p w14:paraId="0BD516F1" w14:textId="74A22C0D" w:rsidR="006D6670" w:rsidRPr="0055075F" w:rsidRDefault="00C62879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 xml:space="preserve">Smluvní </w:t>
      </w:r>
      <w:r w:rsidR="006D6670" w:rsidRPr="0055075F">
        <w:rPr>
          <w:rFonts w:ascii="Tahoma" w:hAnsi="Tahoma" w:cs="Tahoma"/>
          <w:b/>
          <w:sz w:val="24"/>
          <w:szCs w:val="24"/>
        </w:rPr>
        <w:t>sankce</w:t>
      </w:r>
    </w:p>
    <w:p w14:paraId="08DDC840" w14:textId="77777777" w:rsidR="006D6670" w:rsidRPr="0055075F" w:rsidRDefault="006D6670" w:rsidP="006D6670">
      <w:pPr>
        <w:jc w:val="both"/>
        <w:rPr>
          <w:rFonts w:ascii="Tahoma" w:hAnsi="Tahoma" w:cs="Tahoma"/>
          <w:b/>
        </w:rPr>
      </w:pPr>
    </w:p>
    <w:p w14:paraId="7855D38E" w14:textId="32A7E631" w:rsidR="00426D1F" w:rsidRDefault="007843FB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odpovídá za řádné plnění dle smlouvy o dílo, projektové dokumentace a dodržení všech podmínek stanovených dotčenými orgány. V případě nedodržení smluvních podmínek se zavazuje platit obje</w:t>
      </w:r>
      <w:r w:rsidR="00020965" w:rsidRPr="0055075F">
        <w:rPr>
          <w:rFonts w:ascii="Tahoma" w:hAnsi="Tahoma" w:cs="Tahoma"/>
        </w:rPr>
        <w:t>dnateli sankce uvedené v bodu 11.2, 11.3 a 11</w:t>
      </w:r>
      <w:r w:rsidRPr="0055075F">
        <w:rPr>
          <w:rFonts w:ascii="Tahoma" w:hAnsi="Tahoma" w:cs="Tahoma"/>
        </w:rPr>
        <w:t>.4.</w:t>
      </w:r>
    </w:p>
    <w:p w14:paraId="6E36AB8E" w14:textId="77777777" w:rsidR="00207FEE" w:rsidRPr="0055075F" w:rsidRDefault="00207FEE" w:rsidP="00207FEE">
      <w:pPr>
        <w:pStyle w:val="Odstavecseseznamem"/>
        <w:autoSpaceDE w:val="0"/>
        <w:autoSpaceDN w:val="0"/>
        <w:adjustRightInd w:val="0"/>
        <w:spacing w:before="120"/>
        <w:ind w:left="567"/>
        <w:jc w:val="both"/>
        <w:rPr>
          <w:rFonts w:ascii="Tahoma" w:hAnsi="Tahoma" w:cs="Tahoma"/>
        </w:rPr>
      </w:pPr>
    </w:p>
    <w:p w14:paraId="3F57ECEB" w14:textId="7E6D1F22" w:rsidR="006D6670" w:rsidRPr="00207FEE" w:rsidRDefault="006D66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dohodly, že pokud nebude dodržen termín</w:t>
      </w:r>
      <w:r w:rsidR="00E543A3" w:rsidRPr="0055075F">
        <w:rPr>
          <w:rFonts w:ascii="Tahoma" w:hAnsi="Tahoma" w:cs="Tahoma"/>
        </w:rPr>
        <w:t xml:space="preserve"> dokončení díla, má objednatel nárok na </w:t>
      </w:r>
      <w:r w:rsidRPr="00207FEE">
        <w:rPr>
          <w:rFonts w:ascii="Tahoma" w:hAnsi="Tahoma" w:cs="Tahoma"/>
        </w:rPr>
        <w:t xml:space="preserve">smluvní pokutu ve </w:t>
      </w:r>
      <w:r w:rsidRPr="007629C0">
        <w:rPr>
          <w:rFonts w:ascii="Tahoma" w:hAnsi="Tahoma" w:cs="Tahoma"/>
        </w:rPr>
        <w:t>výši 0,</w:t>
      </w:r>
      <w:r w:rsidR="00207FEE" w:rsidRPr="007629C0">
        <w:rPr>
          <w:rFonts w:ascii="Tahoma" w:hAnsi="Tahoma" w:cs="Tahoma"/>
        </w:rPr>
        <w:t>1</w:t>
      </w:r>
      <w:r w:rsidRPr="007629C0">
        <w:rPr>
          <w:rFonts w:ascii="Tahoma" w:hAnsi="Tahoma" w:cs="Tahoma"/>
        </w:rPr>
        <w:t xml:space="preserve"> %</w:t>
      </w:r>
      <w:r w:rsidRPr="007629C0">
        <w:rPr>
          <w:rFonts w:ascii="Tahoma" w:hAnsi="Tahoma" w:cs="Tahoma"/>
          <w:color w:val="FF0000"/>
        </w:rPr>
        <w:t xml:space="preserve"> </w:t>
      </w:r>
      <w:r w:rsidRPr="007629C0">
        <w:rPr>
          <w:rFonts w:ascii="Tahoma" w:hAnsi="Tahoma" w:cs="Tahoma"/>
        </w:rPr>
        <w:t>z ceny nedokončeného</w:t>
      </w:r>
      <w:r w:rsidRPr="00207FEE">
        <w:rPr>
          <w:rFonts w:ascii="Tahoma" w:hAnsi="Tahoma" w:cs="Tahoma"/>
        </w:rPr>
        <w:t xml:space="preserve"> díla</w:t>
      </w:r>
      <w:r w:rsidR="0002477D" w:rsidRPr="00207FEE">
        <w:rPr>
          <w:rFonts w:ascii="Tahoma" w:hAnsi="Tahoma" w:cs="Tahoma"/>
        </w:rPr>
        <w:t xml:space="preserve"> za každý den prodlení</w:t>
      </w:r>
      <w:r w:rsidRPr="00207FEE">
        <w:rPr>
          <w:rFonts w:ascii="Tahoma" w:hAnsi="Tahoma" w:cs="Tahoma"/>
        </w:rPr>
        <w:t>.</w:t>
      </w:r>
    </w:p>
    <w:p w14:paraId="34813453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2B28D544" w14:textId="11734138" w:rsidR="00497F2C" w:rsidRPr="00207FEE" w:rsidRDefault="00497F2C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dohodly, že v případě prodlení zhotovitele s odstraněním vad a nedodělků po termínu dohodnutém v prot</w:t>
      </w:r>
      <w:r w:rsidRPr="00856C58">
        <w:rPr>
          <w:rFonts w:ascii="Tahoma" w:hAnsi="Tahoma" w:cs="Tahoma"/>
        </w:rPr>
        <w:t>okolu o předání</w:t>
      </w:r>
      <w:r w:rsidR="00D364C0" w:rsidRPr="00856C58">
        <w:rPr>
          <w:rFonts w:ascii="Tahoma" w:hAnsi="Tahoma" w:cs="Tahoma"/>
        </w:rPr>
        <w:t xml:space="preserve"> a převzetí</w:t>
      </w:r>
      <w:r w:rsidRPr="00856C58">
        <w:rPr>
          <w:rFonts w:ascii="Tahoma" w:hAnsi="Tahoma" w:cs="Tahoma"/>
        </w:rPr>
        <w:t xml:space="preserve"> díla, má objednatel nárok na smluvní pokutu ve výši </w:t>
      </w:r>
      <w:r w:rsidR="00207FEE" w:rsidRPr="00856C58">
        <w:rPr>
          <w:rFonts w:ascii="Tahoma" w:hAnsi="Tahoma" w:cs="Tahoma"/>
        </w:rPr>
        <w:t>5</w:t>
      </w:r>
      <w:r w:rsidR="00BA18F3" w:rsidRPr="00856C58">
        <w:rPr>
          <w:rFonts w:ascii="Tahoma" w:hAnsi="Tahoma" w:cs="Tahoma"/>
        </w:rPr>
        <w:t>00,- Kč za každý den prodlení</w:t>
      </w:r>
      <w:r w:rsidR="00BA18F3" w:rsidRPr="00207FEE">
        <w:rPr>
          <w:rFonts w:ascii="Tahoma" w:hAnsi="Tahoma" w:cs="Tahoma"/>
        </w:rPr>
        <w:t xml:space="preserve"> za jednotlivou vadu/nedodělek.</w:t>
      </w:r>
    </w:p>
    <w:p w14:paraId="5BC12333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588A646C" w14:textId="0AB3C01E" w:rsidR="00DD6148" w:rsidRPr="0055075F" w:rsidRDefault="00C91339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Smluvní strany se dohodly, že v případě </w:t>
      </w:r>
      <w:r w:rsidRPr="00856C58">
        <w:rPr>
          <w:rFonts w:ascii="Tahoma" w:hAnsi="Tahoma" w:cs="Tahoma"/>
        </w:rPr>
        <w:t>prodlení zhotovitele s odstraněním oprávn</w:t>
      </w:r>
      <w:r w:rsidR="00020965" w:rsidRPr="00856C58">
        <w:rPr>
          <w:rFonts w:ascii="Tahoma" w:hAnsi="Tahoma" w:cs="Tahoma"/>
        </w:rPr>
        <w:t>ěně reklamované vady dle bodu 9</w:t>
      </w:r>
      <w:r w:rsidRPr="00856C58">
        <w:rPr>
          <w:rFonts w:ascii="Tahoma" w:hAnsi="Tahoma" w:cs="Tahoma"/>
        </w:rPr>
        <w:t>.</w:t>
      </w:r>
      <w:r w:rsidR="00DF22DE" w:rsidRPr="00856C58">
        <w:rPr>
          <w:rFonts w:ascii="Tahoma" w:hAnsi="Tahoma" w:cs="Tahoma"/>
        </w:rPr>
        <w:t>6</w:t>
      </w:r>
      <w:r w:rsidRPr="00856C58">
        <w:rPr>
          <w:rFonts w:ascii="Tahoma" w:hAnsi="Tahoma" w:cs="Tahoma"/>
        </w:rPr>
        <w:t>. má objednatel nárok na smluvní pokutu ve výši 0,02 % z ceny</w:t>
      </w:r>
      <w:r w:rsidRPr="0055075F">
        <w:rPr>
          <w:rFonts w:ascii="Tahoma" w:hAnsi="Tahoma" w:cs="Tahoma"/>
        </w:rPr>
        <w:t xml:space="preserve"> díla za každý den prodlení. </w:t>
      </w:r>
    </w:p>
    <w:p w14:paraId="5681AD05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503B7174" w14:textId="003D260E" w:rsidR="006D6670" w:rsidRPr="0055075F" w:rsidRDefault="006D66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dohodly, že pokud bude objednatel v </w:t>
      </w:r>
      <w:r w:rsidRPr="007A32C4">
        <w:rPr>
          <w:rFonts w:ascii="Tahoma" w:hAnsi="Tahoma" w:cs="Tahoma"/>
        </w:rPr>
        <w:t>prodlení s</w:t>
      </w:r>
      <w:r w:rsidR="00D364C0" w:rsidRPr="007A32C4">
        <w:rPr>
          <w:rFonts w:ascii="Tahoma" w:hAnsi="Tahoma" w:cs="Tahoma"/>
        </w:rPr>
        <w:t> </w:t>
      </w:r>
      <w:r w:rsidRPr="007A32C4">
        <w:rPr>
          <w:rFonts w:ascii="Tahoma" w:hAnsi="Tahoma" w:cs="Tahoma"/>
        </w:rPr>
        <w:t>úhradou</w:t>
      </w:r>
      <w:r w:rsidR="00D364C0" w:rsidRPr="007A32C4">
        <w:rPr>
          <w:rFonts w:ascii="Tahoma" w:hAnsi="Tahoma" w:cs="Tahoma"/>
        </w:rPr>
        <w:t xml:space="preserve"> úplného a řádně vystaveného</w:t>
      </w:r>
      <w:r w:rsidR="00510C69" w:rsidRPr="007A32C4">
        <w:rPr>
          <w:rFonts w:ascii="Tahoma" w:hAnsi="Tahoma" w:cs="Tahoma"/>
        </w:rPr>
        <w:t xml:space="preserve"> daňového dokladu</w:t>
      </w:r>
      <w:r w:rsidR="00407546" w:rsidRPr="007A32C4">
        <w:rPr>
          <w:rFonts w:ascii="Tahoma" w:hAnsi="Tahoma" w:cs="Tahoma"/>
        </w:rPr>
        <w:t>, uhradí zhotoviteli smluvní úrok z prodlení ve výši 0,0</w:t>
      </w:r>
      <w:r w:rsidR="00207FEE" w:rsidRPr="007A32C4">
        <w:rPr>
          <w:rFonts w:ascii="Tahoma" w:hAnsi="Tahoma" w:cs="Tahoma"/>
        </w:rPr>
        <w:t>1</w:t>
      </w:r>
      <w:r w:rsidR="00A54D54" w:rsidRPr="007A32C4">
        <w:rPr>
          <w:rFonts w:ascii="Tahoma" w:hAnsi="Tahoma" w:cs="Tahoma"/>
        </w:rPr>
        <w:t>5</w:t>
      </w:r>
      <w:r w:rsidR="00407546" w:rsidRPr="007A32C4">
        <w:rPr>
          <w:rFonts w:ascii="Tahoma" w:hAnsi="Tahoma" w:cs="Tahoma"/>
        </w:rPr>
        <w:t xml:space="preserve"> %</w:t>
      </w:r>
      <w:r w:rsidR="00207FEE" w:rsidRPr="007A32C4">
        <w:rPr>
          <w:rFonts w:ascii="Tahoma" w:hAnsi="Tahoma" w:cs="Tahoma"/>
        </w:rPr>
        <w:t xml:space="preserve"> </w:t>
      </w:r>
      <w:r w:rsidR="00407546" w:rsidRPr="007A32C4">
        <w:rPr>
          <w:rFonts w:ascii="Tahoma" w:hAnsi="Tahoma" w:cs="Tahoma"/>
        </w:rPr>
        <w:t>z dlužné</w:t>
      </w:r>
      <w:r w:rsidR="00407546" w:rsidRPr="0055075F">
        <w:rPr>
          <w:rFonts w:ascii="Tahoma" w:hAnsi="Tahoma" w:cs="Tahoma"/>
        </w:rPr>
        <w:t xml:space="preserve"> částky za každý den prodlení.</w:t>
      </w:r>
    </w:p>
    <w:p w14:paraId="69C01BBC" w14:textId="77777777" w:rsidR="00426D1F" w:rsidRPr="0055075F" w:rsidRDefault="00426D1F" w:rsidP="00402228">
      <w:pPr>
        <w:pStyle w:val="Odstavecseseznamem"/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</w:p>
    <w:p w14:paraId="137C5067" w14:textId="48461EB5" w:rsidR="00874A70" w:rsidRPr="0055075F" w:rsidRDefault="00874A70" w:rsidP="008E6F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Zhotovitel není v prodlení s termínem dokončení díla či odstranění vady, brání-li mu v řádném splnění vyšší moc, neposkytnutí součinnosti objednatele (např. nepředání </w:t>
      </w:r>
      <w:r w:rsidR="00BF0099" w:rsidRPr="00FD0A4F">
        <w:rPr>
          <w:rFonts w:ascii="Tahoma" w:hAnsi="Tahoma" w:cs="Tahoma"/>
        </w:rPr>
        <w:t>místa plnění</w:t>
      </w:r>
      <w:r w:rsidRPr="00FD0A4F">
        <w:rPr>
          <w:rFonts w:ascii="Tahoma" w:hAnsi="Tahoma" w:cs="Tahoma"/>
        </w:rPr>
        <w:t>, neúčast na</w:t>
      </w:r>
      <w:r w:rsidRPr="0055075F">
        <w:rPr>
          <w:rFonts w:ascii="Tahoma" w:hAnsi="Tahoma" w:cs="Tahoma"/>
        </w:rPr>
        <w:t xml:space="preserve"> kontrolních dnech, </w:t>
      </w:r>
      <w:r w:rsidR="00B73463" w:rsidRPr="0055075F">
        <w:rPr>
          <w:rFonts w:ascii="Tahoma" w:hAnsi="Tahoma" w:cs="Tahoma"/>
        </w:rPr>
        <w:t xml:space="preserve">neočekávané vícepráce, </w:t>
      </w:r>
      <w:r w:rsidRPr="0055075F">
        <w:rPr>
          <w:rFonts w:ascii="Tahoma" w:hAnsi="Tahoma" w:cs="Tahoma"/>
        </w:rPr>
        <w:t>nevyjádření se k potřebným změnám díla/jeho provedení). Termín dokončení díla</w:t>
      </w:r>
      <w:r w:rsidR="00F55005" w:rsidRPr="0055075F">
        <w:rPr>
          <w:rFonts w:ascii="Tahoma" w:hAnsi="Tahoma" w:cs="Tahoma"/>
        </w:rPr>
        <w:t xml:space="preserve">/odstranění vady se prodlužuje o dobu, po kterou nemůže zhotovitel z výše uvedených důvodů zhotovovat dílo. </w:t>
      </w:r>
    </w:p>
    <w:p w14:paraId="23252A0E" w14:textId="77777777" w:rsidR="006D6670" w:rsidRPr="0055075F" w:rsidRDefault="006D6670" w:rsidP="006D6670">
      <w:pPr>
        <w:pStyle w:val="Normlnweb"/>
        <w:ind w:firstLine="111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3CB1C1F" w14:textId="77777777" w:rsidR="004909D4" w:rsidRPr="0055075F" w:rsidRDefault="004909D4" w:rsidP="006D6670">
      <w:pPr>
        <w:pStyle w:val="Normlnweb"/>
        <w:ind w:firstLine="111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202C495" w14:textId="1D97FBE5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Vyšší moc</w:t>
      </w:r>
    </w:p>
    <w:p w14:paraId="3F3C2A26" w14:textId="77777777" w:rsidR="006D6670" w:rsidRPr="0055075F" w:rsidRDefault="006D6670" w:rsidP="006D6670">
      <w:pPr>
        <w:pStyle w:val="Normlnweb"/>
        <w:ind w:firstLine="111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229B91F" w14:textId="49C73CC3" w:rsidR="006D6670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Pro účely této smlouvy se za vyšší moc považuje každá </w:t>
      </w:r>
      <w:r w:rsidR="00641CDC" w:rsidRPr="0055075F">
        <w:rPr>
          <w:rFonts w:ascii="Tahoma" w:hAnsi="Tahoma" w:cs="Tahoma"/>
          <w:color w:val="000000"/>
          <w:sz w:val="20"/>
          <w:szCs w:val="20"/>
        </w:rPr>
        <w:t>nepředvídatelná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nebo neodvratitelná událost, která vznikla nezávisle na vůli smluvních stran, a která znemožňuje po určitou dobu zcela nebo částečně splnění závazků některé ze smluvních stran. Jako vyšší moc lze uznat události, ke kterým dojde po podpisu této smlouvy a kterým nemohla smluvní strana, jíž se týkají, zabránit.</w:t>
      </w:r>
    </w:p>
    <w:p w14:paraId="15AF7F0E" w14:textId="77777777" w:rsidR="006D6670" w:rsidRPr="0055075F" w:rsidRDefault="006D6670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08A9F6B0" w14:textId="3839133D" w:rsidR="006D6670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Smluvní strana, u níž dojde k okolnosti vyšší moci, je povinna neprodleně nejpozději do </w:t>
      </w:r>
      <w:r w:rsidRPr="0055075F">
        <w:rPr>
          <w:rFonts w:ascii="Tahoma" w:hAnsi="Tahoma" w:cs="Tahoma"/>
          <w:iCs/>
          <w:sz w:val="20"/>
          <w:szCs w:val="20"/>
        </w:rPr>
        <w:t>5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 dnů písemně uvědomit druhou smluvní stranu o vzniku této události, jakož i o jejím </w:t>
      </w:r>
      <w:r w:rsidR="00641CDC" w:rsidRPr="0055075F">
        <w:rPr>
          <w:rFonts w:ascii="Tahoma" w:hAnsi="Tahoma" w:cs="Tahoma"/>
          <w:color w:val="000000"/>
          <w:sz w:val="20"/>
          <w:szCs w:val="20"/>
        </w:rPr>
        <w:t xml:space="preserve">předpokládaném </w:t>
      </w:r>
      <w:r w:rsidRPr="0055075F">
        <w:rPr>
          <w:rFonts w:ascii="Tahoma" w:hAnsi="Tahoma" w:cs="Tahoma"/>
          <w:color w:val="000000"/>
          <w:sz w:val="20"/>
          <w:szCs w:val="20"/>
        </w:rPr>
        <w:t xml:space="preserve">ukončení. </w:t>
      </w:r>
    </w:p>
    <w:p w14:paraId="7B6963B3" w14:textId="77777777" w:rsidR="006D6670" w:rsidRPr="0055075F" w:rsidRDefault="006D6670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1522B8D9" w14:textId="2C135179" w:rsidR="00EB751A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 xml:space="preserve">Po dobu trvání okolnosti vyšší moci </w:t>
      </w:r>
      <w:r w:rsidR="00EB751A" w:rsidRPr="0055075F">
        <w:rPr>
          <w:rFonts w:ascii="Tahoma" w:hAnsi="Tahoma" w:cs="Tahoma"/>
          <w:color w:val="000000"/>
          <w:sz w:val="20"/>
          <w:szCs w:val="20"/>
        </w:rPr>
        <w:t>není smluvní strana, jež je vyšší mocí dotčena</w:t>
      </w:r>
      <w:r w:rsidR="00B0267D" w:rsidRPr="0055075F">
        <w:rPr>
          <w:rFonts w:ascii="Tahoma" w:hAnsi="Tahoma" w:cs="Tahoma"/>
          <w:color w:val="000000"/>
          <w:sz w:val="20"/>
          <w:szCs w:val="20"/>
        </w:rPr>
        <w:t>,</w:t>
      </w:r>
      <w:r w:rsidR="00EB751A" w:rsidRPr="0055075F">
        <w:rPr>
          <w:rFonts w:ascii="Tahoma" w:hAnsi="Tahoma" w:cs="Tahoma"/>
          <w:color w:val="000000"/>
          <w:sz w:val="20"/>
          <w:szCs w:val="20"/>
        </w:rPr>
        <w:t xml:space="preserve"> v prodlení.</w:t>
      </w:r>
    </w:p>
    <w:p w14:paraId="701A292E" w14:textId="77777777" w:rsidR="006D6670" w:rsidRPr="0055075F" w:rsidRDefault="006D6670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36AACD70" w14:textId="59EE6B11" w:rsidR="006D6670" w:rsidRPr="0055075F" w:rsidRDefault="006D6670" w:rsidP="008E6FE0">
      <w:pPr>
        <w:pStyle w:val="Normlnweb"/>
        <w:numPr>
          <w:ilvl w:val="1"/>
          <w:numId w:val="17"/>
        </w:numPr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Jestliže okolnost vyšší moci trvá déle než 30 dnů,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0BE16BA2" w14:textId="1A9E091F" w:rsidR="000F7DB3" w:rsidRPr="0055075F" w:rsidRDefault="006D6670" w:rsidP="00FE10C7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55075F">
        <w:rPr>
          <w:rFonts w:ascii="Tahoma" w:hAnsi="Tahoma" w:cs="Tahoma"/>
          <w:color w:val="000000"/>
          <w:sz w:val="20"/>
          <w:szCs w:val="20"/>
        </w:rPr>
        <w:t> </w:t>
      </w:r>
    </w:p>
    <w:p w14:paraId="61EAD7FA" w14:textId="77777777" w:rsidR="000F7DB3" w:rsidRPr="0055075F" w:rsidRDefault="000F7DB3" w:rsidP="006D6670">
      <w:pPr>
        <w:rPr>
          <w:rFonts w:ascii="Tahoma" w:hAnsi="Tahoma" w:cs="Tahoma"/>
        </w:rPr>
      </w:pPr>
    </w:p>
    <w:p w14:paraId="5960777C" w14:textId="68E1D877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Změna závazku</w:t>
      </w:r>
    </w:p>
    <w:p w14:paraId="64D4B1FA" w14:textId="77777777" w:rsidR="006D6670" w:rsidRPr="0055075F" w:rsidRDefault="006D6670" w:rsidP="006D6670">
      <w:pPr>
        <w:rPr>
          <w:rFonts w:ascii="Tahoma" w:hAnsi="Tahoma" w:cs="Tahoma"/>
        </w:rPr>
      </w:pPr>
    </w:p>
    <w:p w14:paraId="4EBCAD2B" w14:textId="76E4DC30" w:rsidR="006D6670" w:rsidRPr="0055075F" w:rsidRDefault="006D6670" w:rsidP="008E6FE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Tuto smlouvu lze měnit pouze písemnými oboustranně </w:t>
      </w:r>
      <w:r w:rsidR="000F553C" w:rsidRPr="0055075F">
        <w:rPr>
          <w:rFonts w:ascii="Tahoma" w:hAnsi="Tahoma" w:cs="Tahoma"/>
        </w:rPr>
        <w:t xml:space="preserve">podepsanými </w:t>
      </w:r>
      <w:r w:rsidR="00144837" w:rsidRPr="0055075F">
        <w:rPr>
          <w:rFonts w:ascii="Tahoma" w:hAnsi="Tahoma" w:cs="Tahoma"/>
        </w:rPr>
        <w:t>dodatky.</w:t>
      </w:r>
    </w:p>
    <w:p w14:paraId="374C334C" w14:textId="77777777" w:rsidR="006D6670" w:rsidRPr="0055075F" w:rsidRDefault="006D6670" w:rsidP="00402228">
      <w:pPr>
        <w:ind w:left="567" w:hanging="567"/>
        <w:rPr>
          <w:rFonts w:ascii="Tahoma" w:hAnsi="Tahoma" w:cs="Tahoma"/>
        </w:rPr>
      </w:pPr>
    </w:p>
    <w:p w14:paraId="0158BAF0" w14:textId="7B46E3A7" w:rsidR="006D6670" w:rsidRPr="0055075F" w:rsidRDefault="006D6670" w:rsidP="008E6FE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Nastanou-li u některé ze smluvních stran skutečnosti bránící řádnému plnění této smlouvy, je povinna to ihned bez zbytečného odkladu oznámit druhé straně a vyvolat jednání </w:t>
      </w:r>
      <w:r w:rsidR="00185362" w:rsidRPr="0055075F">
        <w:rPr>
          <w:rFonts w:ascii="Tahoma" w:hAnsi="Tahoma" w:cs="Tahoma"/>
        </w:rPr>
        <w:t xml:space="preserve">o změnách či ukončení smlouvy. </w:t>
      </w:r>
    </w:p>
    <w:p w14:paraId="3E41B055" w14:textId="77777777" w:rsidR="00402228" w:rsidRPr="0055075F" w:rsidRDefault="00402228" w:rsidP="006D6670">
      <w:pPr>
        <w:rPr>
          <w:rFonts w:ascii="Tahoma" w:hAnsi="Tahoma" w:cs="Tahoma"/>
        </w:rPr>
      </w:pPr>
    </w:p>
    <w:p w14:paraId="79167375" w14:textId="77777777" w:rsidR="00402228" w:rsidRPr="0055075F" w:rsidRDefault="00402228" w:rsidP="006D6670">
      <w:pPr>
        <w:rPr>
          <w:rFonts w:ascii="Tahoma" w:hAnsi="Tahoma" w:cs="Tahoma"/>
        </w:rPr>
      </w:pPr>
    </w:p>
    <w:p w14:paraId="62502B8F" w14:textId="6811D069" w:rsidR="006D6670" w:rsidRPr="0055075F" w:rsidRDefault="006D6670" w:rsidP="00BF0099">
      <w:pPr>
        <w:pStyle w:val="Odstavecseseznamem"/>
        <w:keepNext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Závěrečná ustanovení</w:t>
      </w:r>
    </w:p>
    <w:p w14:paraId="38A3E9F0" w14:textId="77777777" w:rsidR="006D6670" w:rsidRPr="0055075F" w:rsidRDefault="006D6670" w:rsidP="00BF0099">
      <w:pPr>
        <w:keepNext/>
        <w:rPr>
          <w:rFonts w:ascii="Tahoma" w:hAnsi="Tahoma" w:cs="Tahoma"/>
        </w:rPr>
      </w:pPr>
    </w:p>
    <w:p w14:paraId="03525FA1" w14:textId="56CA3CA1" w:rsidR="00AB7D5F" w:rsidRPr="0055075F" w:rsidRDefault="00AB7D5F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Obě strany berou na vědomí, že </w:t>
      </w:r>
      <w:r w:rsidR="00CA090F" w:rsidRPr="0055075F">
        <w:rPr>
          <w:rFonts w:ascii="Tahoma" w:hAnsi="Tahoma" w:cs="Tahoma"/>
        </w:rPr>
        <w:t xml:space="preserve">během účinnosti </w:t>
      </w:r>
      <w:r w:rsidRPr="0055075F">
        <w:rPr>
          <w:rFonts w:ascii="Tahoma" w:hAnsi="Tahoma" w:cs="Tahoma"/>
        </w:rPr>
        <w:t xml:space="preserve">této smlouvy může dojít k situacím, které nejsou </w:t>
      </w:r>
      <w:r w:rsidR="00880B75" w:rsidRPr="0055075F">
        <w:rPr>
          <w:rFonts w:ascii="Tahoma" w:hAnsi="Tahoma" w:cs="Tahoma"/>
        </w:rPr>
        <w:t>a</w:t>
      </w:r>
      <w:r w:rsidR="00C61A05">
        <w:rPr>
          <w:rFonts w:ascii="Tahoma" w:hAnsi="Tahoma" w:cs="Tahoma"/>
        </w:rPr>
        <w:t> </w:t>
      </w:r>
      <w:r w:rsidRPr="0055075F">
        <w:rPr>
          <w:rFonts w:ascii="Tahoma" w:hAnsi="Tahoma" w:cs="Tahoma"/>
        </w:rPr>
        <w:t xml:space="preserve">ani nemohly být řešeny v této smlouvě. </w:t>
      </w:r>
      <w:r w:rsidR="00880B75" w:rsidRPr="0055075F">
        <w:rPr>
          <w:rFonts w:ascii="Tahoma" w:hAnsi="Tahoma" w:cs="Tahoma"/>
        </w:rPr>
        <w:t xml:space="preserve">Z tohoto důvodu </w:t>
      </w:r>
      <w:r w:rsidRPr="0055075F">
        <w:rPr>
          <w:rFonts w:ascii="Tahoma" w:hAnsi="Tahoma" w:cs="Tahoma"/>
        </w:rPr>
        <w:t>obě strany souhlasí s tím, že v případě vzniku takové situace vstoupí obě strany ve společné jednání za účelem doplnění této smlouvy.</w:t>
      </w:r>
    </w:p>
    <w:p w14:paraId="0A2B42E3" w14:textId="77777777" w:rsidR="00AB7D5F" w:rsidRPr="0055075F" w:rsidRDefault="00AB7D5F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  <w:color w:val="FF0000"/>
        </w:rPr>
      </w:pPr>
    </w:p>
    <w:p w14:paraId="58A1343C" w14:textId="6CF2FD31" w:rsidR="00402228" w:rsidRPr="0055075F" w:rsidRDefault="00E86394" w:rsidP="008E6FE0">
      <w:pPr>
        <w:pStyle w:val="Normlnweb"/>
        <w:numPr>
          <w:ilvl w:val="1"/>
          <w:numId w:val="19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5075F">
        <w:rPr>
          <w:rFonts w:ascii="Tahoma" w:hAnsi="Tahoma" w:cs="Tahoma"/>
          <w:sz w:val="20"/>
          <w:szCs w:val="20"/>
        </w:rPr>
        <w:t>Tato smlouva se řídí právem České republiky, zejména občanským zákoníkem.</w:t>
      </w:r>
    </w:p>
    <w:p w14:paraId="6DCFD166" w14:textId="77777777" w:rsidR="00402228" w:rsidRPr="0055075F" w:rsidRDefault="00402228" w:rsidP="00402228">
      <w:pPr>
        <w:pStyle w:val="Normlnweb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361A0C5E" w14:textId="10314E68" w:rsidR="00AB7D5F" w:rsidRPr="00DA7B2D" w:rsidRDefault="00AB7D5F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  <w:color w:val="000000"/>
        </w:rPr>
      </w:pPr>
      <w:r w:rsidRPr="00DA7B2D">
        <w:rPr>
          <w:rFonts w:ascii="Tahoma" w:hAnsi="Tahoma" w:cs="Tahoma"/>
        </w:rPr>
        <w:t>Tato smlouva se vyhotovuje v </w:t>
      </w:r>
      <w:r w:rsidR="00DA7B2D" w:rsidRPr="00DA7B2D">
        <w:rPr>
          <w:rFonts w:ascii="Tahoma" w:hAnsi="Tahoma" w:cs="Tahoma"/>
        </w:rPr>
        <w:t>2</w:t>
      </w:r>
      <w:r w:rsidRPr="00DA7B2D">
        <w:rPr>
          <w:rFonts w:ascii="Tahoma" w:hAnsi="Tahoma" w:cs="Tahoma"/>
        </w:rPr>
        <w:t xml:space="preserve"> stejnopisech, z nichž každý má platnost originálu. Nabývá účinnosti dnem podpisu obou smluvních stran. </w:t>
      </w:r>
      <w:r w:rsidR="00DA7B2D" w:rsidRPr="00DA7B2D">
        <w:rPr>
          <w:rFonts w:ascii="Tahoma" w:hAnsi="Tahoma" w:cs="Tahoma"/>
        </w:rPr>
        <w:t>1</w:t>
      </w:r>
      <w:r w:rsidR="00B558C6" w:rsidRPr="00DA7B2D">
        <w:rPr>
          <w:rFonts w:ascii="Tahoma" w:hAnsi="Tahoma" w:cs="Tahoma"/>
        </w:rPr>
        <w:t xml:space="preserve"> </w:t>
      </w:r>
      <w:r w:rsidRPr="00DA7B2D">
        <w:rPr>
          <w:rFonts w:ascii="Tahoma" w:hAnsi="Tahoma" w:cs="Tahoma"/>
        </w:rPr>
        <w:t xml:space="preserve">vyhotovení smlouvy obdrží objednatel a </w:t>
      </w:r>
      <w:r w:rsidR="00DA7B2D" w:rsidRPr="00DA7B2D">
        <w:rPr>
          <w:rFonts w:ascii="Tahoma" w:hAnsi="Tahoma" w:cs="Tahoma"/>
        </w:rPr>
        <w:t>1</w:t>
      </w:r>
      <w:r w:rsidR="00B558C6" w:rsidRPr="00DA7B2D">
        <w:rPr>
          <w:rFonts w:ascii="Tahoma" w:hAnsi="Tahoma" w:cs="Tahoma"/>
        </w:rPr>
        <w:t xml:space="preserve"> </w:t>
      </w:r>
      <w:r w:rsidRPr="00DA7B2D">
        <w:rPr>
          <w:rFonts w:ascii="Tahoma" w:hAnsi="Tahoma" w:cs="Tahoma"/>
        </w:rPr>
        <w:t>vyhotovení smlouvy obdrží zhotovitel.</w:t>
      </w:r>
    </w:p>
    <w:p w14:paraId="205953B5" w14:textId="77777777" w:rsidR="00B23BC6" w:rsidRPr="0055075F" w:rsidRDefault="00B23BC6" w:rsidP="00402228">
      <w:pPr>
        <w:pStyle w:val="Normlnweb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DED0D44" w14:textId="779363DB" w:rsidR="00B23BC6" w:rsidRPr="0055075F" w:rsidRDefault="00B23BC6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Smluvní strany </w:t>
      </w:r>
      <w:r w:rsidR="003C7A2E" w:rsidRPr="0055075F">
        <w:rPr>
          <w:rFonts w:ascii="Tahoma" w:hAnsi="Tahoma" w:cs="Tahoma"/>
        </w:rPr>
        <w:t>se dohodly, že veškeré podstatné písemnosti (např. odstoupení, upozornění na porušení povinnosti, oznámení změny sídla) budou zasílány druhé straně na adresu uvedenou v záhlaví (není-li písemně oznámena jiná adresa) doporučenou poštou. Písemnost se považuje vždy za do</w:t>
      </w:r>
      <w:r w:rsidR="00DF5E45" w:rsidRPr="0055075F">
        <w:rPr>
          <w:rFonts w:ascii="Tahoma" w:hAnsi="Tahoma" w:cs="Tahoma"/>
        </w:rPr>
        <w:t>r</w:t>
      </w:r>
      <w:r w:rsidR="003C7A2E" w:rsidRPr="0055075F">
        <w:rPr>
          <w:rFonts w:ascii="Tahoma" w:hAnsi="Tahoma" w:cs="Tahoma"/>
        </w:rPr>
        <w:t xml:space="preserve">učenou 3. </w:t>
      </w:r>
      <w:r w:rsidR="008F5325">
        <w:rPr>
          <w:rFonts w:ascii="Tahoma" w:hAnsi="Tahoma" w:cs="Tahoma"/>
        </w:rPr>
        <w:t>p</w:t>
      </w:r>
      <w:r w:rsidR="003C7A2E" w:rsidRPr="0055075F">
        <w:rPr>
          <w:rFonts w:ascii="Tahoma" w:hAnsi="Tahoma" w:cs="Tahoma"/>
        </w:rPr>
        <w:t xml:space="preserve">racovní den po jejím odeslání. </w:t>
      </w:r>
    </w:p>
    <w:p w14:paraId="2A229A42" w14:textId="77777777" w:rsidR="00B23BC6" w:rsidRPr="0055075F" w:rsidRDefault="00B23BC6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</w:p>
    <w:p w14:paraId="0C84A46E" w14:textId="7FD88B6D" w:rsidR="00B23BC6" w:rsidRPr="0055075F" w:rsidRDefault="003C7A2E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Smluvní strany se zavazují udržovat veškeré informace, které jsou obecně považovány za obchodní tajemství v</w:t>
      </w:r>
      <w:r w:rsidR="004A42C4" w:rsidRPr="0055075F">
        <w:rPr>
          <w:rFonts w:ascii="Tahoma" w:hAnsi="Tahoma" w:cs="Tahoma"/>
        </w:rPr>
        <w:t> tajnosti.</w:t>
      </w:r>
    </w:p>
    <w:p w14:paraId="57A4CA41" w14:textId="77777777" w:rsidR="006D6670" w:rsidRPr="0055075F" w:rsidRDefault="006D6670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</w:p>
    <w:p w14:paraId="67F00597" w14:textId="76829960" w:rsidR="006D6670" w:rsidRPr="0055075F" w:rsidRDefault="006D6670" w:rsidP="008E6FE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lastRenderedPageBreak/>
        <w:t xml:space="preserve">Zhotovitel prohlašuje, </w:t>
      </w:r>
      <w:r w:rsidR="005041BB" w:rsidRPr="0055075F">
        <w:rPr>
          <w:rFonts w:ascii="Tahoma" w:hAnsi="Tahoma" w:cs="Tahoma"/>
        </w:rPr>
        <w:t>že umožní pověřeným pracovníkům</w:t>
      </w:r>
      <w:r w:rsidRPr="0055075F">
        <w:rPr>
          <w:rFonts w:ascii="Tahoma" w:hAnsi="Tahoma" w:cs="Tahoma"/>
        </w:rPr>
        <w:t xml:space="preserve"> provádějícím audit a kontrolu poskytnout všechny nezbytné informace</w:t>
      </w:r>
      <w:r w:rsidR="00020965" w:rsidRPr="0055075F">
        <w:rPr>
          <w:rFonts w:ascii="Tahoma" w:hAnsi="Tahoma" w:cs="Tahoma"/>
        </w:rPr>
        <w:t>, týkající se poddodavatelských</w:t>
      </w:r>
      <w:r w:rsidRPr="0055075F">
        <w:rPr>
          <w:rFonts w:ascii="Tahoma" w:hAnsi="Tahoma" w:cs="Tahoma"/>
        </w:rPr>
        <w:t xml:space="preserve"> činností (nařízení komise ES č. 448/2004, Pravidlo č.1, bod 3.2.)</w:t>
      </w:r>
    </w:p>
    <w:p w14:paraId="02E7CC0E" w14:textId="77777777" w:rsidR="006D6670" w:rsidRPr="0055075F" w:rsidRDefault="006D6670" w:rsidP="00402228">
      <w:p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</w:p>
    <w:p w14:paraId="1B116D39" w14:textId="7462FA00" w:rsidR="00134978" w:rsidRPr="003B1640" w:rsidRDefault="006D6670" w:rsidP="003B1640">
      <w:pPr>
        <w:pStyle w:val="Odstavecseseznamem"/>
        <w:numPr>
          <w:ilvl w:val="1"/>
          <w:numId w:val="19"/>
        </w:numPr>
        <w:tabs>
          <w:tab w:val="decimal" w:pos="284"/>
        </w:tabs>
        <w:ind w:left="567" w:hanging="567"/>
        <w:jc w:val="both"/>
        <w:rPr>
          <w:rFonts w:ascii="Tahoma" w:hAnsi="Tahoma" w:cs="Tahoma"/>
        </w:rPr>
      </w:pPr>
      <w:r w:rsidRPr="0055075F">
        <w:rPr>
          <w:rFonts w:ascii="Tahoma" w:hAnsi="Tahoma" w:cs="Tahoma"/>
        </w:rPr>
        <w:t>Zhotovitel bude uchovávat příslušné smlouvy a ostatní doklady týkající se realizace projektu ve smyslu zákona</w:t>
      </w:r>
      <w:r w:rsidR="005041BB" w:rsidRPr="0055075F">
        <w:rPr>
          <w:rFonts w:ascii="Tahoma" w:hAnsi="Tahoma" w:cs="Tahoma"/>
        </w:rPr>
        <w:t xml:space="preserve"> č. 563/1991 Sb., o účetnictví,</w:t>
      </w:r>
      <w:r w:rsidRPr="0055075F">
        <w:rPr>
          <w:rFonts w:ascii="Tahoma" w:hAnsi="Tahoma" w:cs="Tahoma"/>
        </w:rPr>
        <w:t xml:space="preserve"> ve znění pozdějších předpisů, po dobu stanovenou v tomto zákoně, nejméně však 12 let od poslední platby.</w:t>
      </w:r>
    </w:p>
    <w:p w14:paraId="293E2F03" w14:textId="77777777" w:rsidR="0010504E" w:rsidRPr="0055075F" w:rsidRDefault="0010504E" w:rsidP="006D6670">
      <w:pPr>
        <w:jc w:val="both"/>
        <w:rPr>
          <w:rFonts w:ascii="Tahoma" w:hAnsi="Tahoma" w:cs="Tahoma"/>
          <w:color w:val="FF0000"/>
        </w:rPr>
      </w:pPr>
    </w:p>
    <w:p w14:paraId="48FF4D3C" w14:textId="77777777" w:rsidR="006D6670" w:rsidRPr="0055075F" w:rsidRDefault="006D6670" w:rsidP="006D6670">
      <w:pPr>
        <w:rPr>
          <w:rFonts w:ascii="Tahoma" w:hAnsi="Tahoma" w:cs="Tahoma"/>
          <w:color w:val="FF0000"/>
        </w:rPr>
      </w:pPr>
    </w:p>
    <w:p w14:paraId="0542D2AA" w14:textId="77777777" w:rsidR="006D6670" w:rsidRPr="0055075F" w:rsidRDefault="006D6670" w:rsidP="006D6670">
      <w:pPr>
        <w:rPr>
          <w:rFonts w:ascii="Tahoma" w:hAnsi="Tahoma" w:cs="Tahoma"/>
        </w:rPr>
      </w:pPr>
    </w:p>
    <w:p w14:paraId="6F986B64" w14:textId="6ECED44A" w:rsidR="006D6670" w:rsidRPr="0055075F" w:rsidRDefault="002D56C3" w:rsidP="006D6670">
      <w:pPr>
        <w:rPr>
          <w:rFonts w:ascii="Tahoma" w:hAnsi="Tahoma" w:cs="Tahoma"/>
        </w:rPr>
      </w:pPr>
      <w:r w:rsidRPr="0055075F">
        <w:rPr>
          <w:rFonts w:ascii="Tahoma" w:hAnsi="Tahoma" w:cs="Tahoma"/>
        </w:rPr>
        <w:t xml:space="preserve">V </w:t>
      </w:r>
      <w:r w:rsidR="00FA637D">
        <w:rPr>
          <w:rFonts w:ascii="Tahoma" w:hAnsi="Tahoma" w:cs="Tahoma"/>
          <w:shd w:val="clear" w:color="auto" w:fill="FBE4D5"/>
        </w:rPr>
        <w:t>……</w:t>
      </w:r>
      <w:r w:rsidRPr="0055075F">
        <w:rPr>
          <w:rFonts w:ascii="Tahoma" w:hAnsi="Tahoma" w:cs="Tahoma"/>
        </w:rPr>
        <w:t xml:space="preserve"> </w:t>
      </w:r>
      <w:r w:rsidR="006D6670" w:rsidRPr="0055075F">
        <w:rPr>
          <w:rFonts w:ascii="Tahoma" w:hAnsi="Tahoma" w:cs="Tahoma"/>
        </w:rPr>
        <w:t xml:space="preserve">dne </w:t>
      </w:r>
      <w:r w:rsidR="00FA637D">
        <w:rPr>
          <w:rFonts w:ascii="Tahoma" w:hAnsi="Tahoma" w:cs="Tahoma"/>
          <w:shd w:val="clear" w:color="auto" w:fill="FBE4D5"/>
        </w:rPr>
        <w:t>……</w:t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ab/>
      </w:r>
      <w:r w:rsidRPr="0055075F">
        <w:rPr>
          <w:rFonts w:ascii="Tahoma" w:hAnsi="Tahoma" w:cs="Tahoma"/>
        </w:rPr>
        <w:t xml:space="preserve">          </w:t>
      </w:r>
      <w:r w:rsidR="006D6670" w:rsidRPr="0055075F">
        <w:rPr>
          <w:rFonts w:ascii="Tahoma" w:hAnsi="Tahoma" w:cs="Tahoma"/>
        </w:rPr>
        <w:t>V</w:t>
      </w:r>
      <w:r w:rsidR="00E05C2B">
        <w:rPr>
          <w:rFonts w:ascii="Tahoma" w:hAnsi="Tahoma" w:cs="Tahoma"/>
        </w:rPr>
        <w:t xml:space="preserve"> Hrotovicích </w:t>
      </w:r>
      <w:r w:rsidR="006D6670" w:rsidRPr="0055075F">
        <w:rPr>
          <w:rFonts w:ascii="Tahoma" w:hAnsi="Tahoma" w:cs="Tahoma"/>
        </w:rPr>
        <w:t>dne</w:t>
      </w:r>
    </w:p>
    <w:p w14:paraId="455CDEE7" w14:textId="77777777" w:rsidR="006D6670" w:rsidRPr="0055075F" w:rsidRDefault="006D6670" w:rsidP="006D6670">
      <w:pPr>
        <w:rPr>
          <w:rFonts w:ascii="Tahoma" w:hAnsi="Tahoma" w:cs="Tahoma"/>
        </w:rPr>
      </w:pPr>
    </w:p>
    <w:p w14:paraId="16E01C43" w14:textId="0FB2FEC4" w:rsidR="006D6670" w:rsidRDefault="006D6670" w:rsidP="006D6670">
      <w:pPr>
        <w:rPr>
          <w:rFonts w:ascii="Tahoma" w:hAnsi="Tahoma" w:cs="Tahoma"/>
        </w:rPr>
      </w:pPr>
    </w:p>
    <w:p w14:paraId="60E45D9F" w14:textId="33E89459" w:rsidR="00E05C2B" w:rsidRDefault="00E05C2B" w:rsidP="006D6670">
      <w:pPr>
        <w:rPr>
          <w:rFonts w:ascii="Tahoma" w:hAnsi="Tahoma" w:cs="Tahoma"/>
        </w:rPr>
      </w:pPr>
    </w:p>
    <w:p w14:paraId="7C8FF045" w14:textId="39019462" w:rsidR="00E05C2B" w:rsidRDefault="00E05C2B" w:rsidP="006D6670">
      <w:pPr>
        <w:rPr>
          <w:rFonts w:ascii="Tahoma" w:hAnsi="Tahoma" w:cs="Tahoma"/>
        </w:rPr>
      </w:pPr>
    </w:p>
    <w:p w14:paraId="0CA63D42" w14:textId="77777777" w:rsidR="00E05C2B" w:rsidRPr="0055075F" w:rsidRDefault="00E05C2B" w:rsidP="006D6670">
      <w:pPr>
        <w:rPr>
          <w:rFonts w:ascii="Tahoma" w:hAnsi="Tahoma" w:cs="Tahoma"/>
        </w:rPr>
      </w:pPr>
    </w:p>
    <w:p w14:paraId="2EA8EFBC" w14:textId="2577F363" w:rsidR="006D6670" w:rsidRDefault="006D6670" w:rsidP="006D6670">
      <w:pPr>
        <w:rPr>
          <w:rFonts w:ascii="Tahoma" w:hAnsi="Tahoma" w:cs="Tahoma"/>
        </w:rPr>
      </w:pPr>
    </w:p>
    <w:p w14:paraId="05C0E6A0" w14:textId="545C2A71" w:rsidR="001F12CE" w:rsidRDefault="001F12CE" w:rsidP="006D6670">
      <w:pPr>
        <w:rPr>
          <w:rFonts w:ascii="Tahoma" w:hAnsi="Tahoma" w:cs="Tahoma"/>
        </w:rPr>
      </w:pPr>
    </w:p>
    <w:p w14:paraId="6ED5123B" w14:textId="77777777" w:rsidR="001F12CE" w:rsidRPr="0055075F" w:rsidRDefault="001F12CE" w:rsidP="006D6670">
      <w:pPr>
        <w:rPr>
          <w:rFonts w:ascii="Tahoma" w:hAnsi="Tahoma" w:cs="Tahoma"/>
        </w:rPr>
      </w:pPr>
    </w:p>
    <w:p w14:paraId="2201DE62" w14:textId="77777777" w:rsidR="006D6670" w:rsidRPr="0055075F" w:rsidRDefault="006D6670" w:rsidP="006D6670">
      <w:pPr>
        <w:rPr>
          <w:rFonts w:ascii="Tahoma" w:hAnsi="Tahoma" w:cs="Tahoma"/>
        </w:rPr>
      </w:pPr>
    </w:p>
    <w:p w14:paraId="3CBD1C56" w14:textId="442C4740" w:rsidR="006D6670" w:rsidRPr="0055075F" w:rsidRDefault="00E05C2B" w:rsidP="00E05C2B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…...............………..............</w:t>
      </w: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.....…...........……................</w:t>
      </w:r>
    </w:p>
    <w:p w14:paraId="3DF4D4B3" w14:textId="08AF99C2" w:rsidR="006D6670" w:rsidRPr="0055075F" w:rsidRDefault="00E05C2B" w:rsidP="00E05C2B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zhotovitel</w:t>
      </w:r>
      <w:r>
        <w:rPr>
          <w:rFonts w:ascii="Tahoma" w:hAnsi="Tahoma" w:cs="Tahoma"/>
        </w:rPr>
        <w:tab/>
      </w:r>
      <w:r w:rsidR="006D6670" w:rsidRPr="0055075F">
        <w:rPr>
          <w:rFonts w:ascii="Tahoma" w:hAnsi="Tahoma" w:cs="Tahoma"/>
        </w:rPr>
        <w:t>objednatel</w:t>
      </w:r>
    </w:p>
    <w:p w14:paraId="079DA765" w14:textId="77777777" w:rsidR="00527469" w:rsidRPr="00527469" w:rsidRDefault="00E05C2B" w:rsidP="00527469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A637D">
        <w:rPr>
          <w:rFonts w:ascii="Tahoma" w:hAnsi="Tahoma" w:cs="Tahoma"/>
          <w:shd w:val="clear" w:color="auto" w:fill="FBE4D5"/>
        </w:rPr>
        <w:t>……</w:t>
      </w:r>
      <w:r>
        <w:rPr>
          <w:rFonts w:ascii="Tahoma" w:hAnsi="Tahoma" w:cs="Tahoma"/>
        </w:rPr>
        <w:tab/>
      </w:r>
      <w:r w:rsidR="00527469" w:rsidRPr="00527469">
        <w:rPr>
          <w:rFonts w:ascii="Tahoma" w:hAnsi="Tahoma" w:cs="Tahoma"/>
        </w:rPr>
        <w:t>Zemědělské družstvo Hrotovice, družstvo</w:t>
      </w:r>
    </w:p>
    <w:p w14:paraId="7490BF79" w14:textId="7D6F4242" w:rsidR="006D6670" w:rsidRPr="0055075F" w:rsidRDefault="00527469" w:rsidP="00527469">
      <w:pPr>
        <w:tabs>
          <w:tab w:val="center" w:pos="1701"/>
          <w:tab w:val="center" w:pos="623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7469">
        <w:rPr>
          <w:rFonts w:ascii="Tahoma" w:hAnsi="Tahoma" w:cs="Tahoma"/>
        </w:rPr>
        <w:t xml:space="preserve">Ing. Bohumír </w:t>
      </w:r>
      <w:proofErr w:type="spellStart"/>
      <w:r w:rsidRPr="00527469">
        <w:rPr>
          <w:rFonts w:ascii="Tahoma" w:hAnsi="Tahoma" w:cs="Tahoma"/>
        </w:rPr>
        <w:t>Hutař</w:t>
      </w:r>
      <w:proofErr w:type="spellEnd"/>
      <w:r w:rsidRPr="00527469">
        <w:rPr>
          <w:rFonts w:ascii="Tahoma" w:hAnsi="Tahoma" w:cs="Tahoma"/>
        </w:rPr>
        <w:t>, předseda představenstva</w:t>
      </w:r>
    </w:p>
    <w:p w14:paraId="700E8D19" w14:textId="77777777" w:rsidR="006D6670" w:rsidRPr="0055075F" w:rsidRDefault="006D6670" w:rsidP="006D6670">
      <w:pPr>
        <w:rPr>
          <w:rFonts w:ascii="Tahoma" w:hAnsi="Tahoma" w:cs="Tahoma"/>
        </w:rPr>
      </w:pPr>
    </w:p>
    <w:p w14:paraId="7947F9EE" w14:textId="77777777" w:rsidR="006D6670" w:rsidRPr="0055075F" w:rsidRDefault="006D6670" w:rsidP="006D6670">
      <w:pPr>
        <w:rPr>
          <w:rFonts w:ascii="Tahoma" w:hAnsi="Tahoma" w:cs="Tahoma"/>
        </w:rPr>
      </w:pPr>
    </w:p>
    <w:p w14:paraId="594C176B" w14:textId="77777777" w:rsidR="006D6670" w:rsidRPr="0055075F" w:rsidRDefault="006D6670" w:rsidP="006D6670">
      <w:pPr>
        <w:rPr>
          <w:rFonts w:ascii="Tahoma" w:hAnsi="Tahoma" w:cs="Tahoma"/>
        </w:rPr>
      </w:pPr>
    </w:p>
    <w:p w14:paraId="572B5CBB" w14:textId="77777777" w:rsidR="006D6670" w:rsidRPr="0055075F" w:rsidRDefault="006D6670" w:rsidP="006D6670">
      <w:pPr>
        <w:rPr>
          <w:rFonts w:ascii="Tahoma" w:hAnsi="Tahoma" w:cs="Tahoma"/>
        </w:rPr>
      </w:pPr>
    </w:p>
    <w:p w14:paraId="35914B40" w14:textId="50EE009D" w:rsidR="006D6670" w:rsidRDefault="006D6670" w:rsidP="006D6670">
      <w:pPr>
        <w:rPr>
          <w:rFonts w:ascii="Tahoma" w:hAnsi="Tahoma" w:cs="Tahoma"/>
        </w:rPr>
      </w:pPr>
    </w:p>
    <w:p w14:paraId="559A564F" w14:textId="1CEDF549" w:rsidR="001F12CE" w:rsidRDefault="001F12CE" w:rsidP="006D6670">
      <w:pPr>
        <w:rPr>
          <w:rFonts w:ascii="Tahoma" w:hAnsi="Tahoma" w:cs="Tahoma"/>
        </w:rPr>
      </w:pPr>
    </w:p>
    <w:p w14:paraId="6FE7AA2A" w14:textId="77777777" w:rsidR="001F12CE" w:rsidRPr="0055075F" w:rsidRDefault="001F12CE" w:rsidP="006D6670">
      <w:pPr>
        <w:rPr>
          <w:rFonts w:ascii="Tahoma" w:hAnsi="Tahoma" w:cs="Tahoma"/>
        </w:rPr>
      </w:pPr>
    </w:p>
    <w:p w14:paraId="0CA7541B" w14:textId="77777777" w:rsidR="006D6670" w:rsidRPr="0055075F" w:rsidRDefault="006D6670" w:rsidP="006D6670">
      <w:pPr>
        <w:rPr>
          <w:rFonts w:ascii="Tahoma" w:hAnsi="Tahoma" w:cs="Tahoma"/>
          <w:i/>
        </w:rPr>
      </w:pPr>
      <w:r w:rsidRPr="0055075F">
        <w:rPr>
          <w:rFonts w:ascii="Tahoma" w:hAnsi="Tahoma" w:cs="Tahoma"/>
          <w:i/>
        </w:rPr>
        <w:t>Přílohy:</w:t>
      </w:r>
    </w:p>
    <w:p w14:paraId="2B8851DE" w14:textId="4FBAEB9F" w:rsidR="00D73658" w:rsidRPr="001F12CE" w:rsidRDefault="00742F58" w:rsidP="001F12CE">
      <w:pPr>
        <w:numPr>
          <w:ilvl w:val="0"/>
          <w:numId w:val="1"/>
        </w:numPr>
        <w:rPr>
          <w:rFonts w:ascii="Tahoma" w:hAnsi="Tahoma" w:cs="Tahoma"/>
          <w:i/>
        </w:rPr>
      </w:pPr>
      <w:r w:rsidRPr="0055075F">
        <w:rPr>
          <w:rFonts w:ascii="Tahoma" w:hAnsi="Tahoma" w:cs="Tahoma"/>
          <w:i/>
        </w:rPr>
        <w:t xml:space="preserve">příloha č. 1 </w:t>
      </w:r>
      <w:r w:rsidR="00964A89" w:rsidRPr="0055075F">
        <w:rPr>
          <w:rFonts w:ascii="Tahoma" w:hAnsi="Tahoma" w:cs="Tahoma"/>
          <w:i/>
        </w:rPr>
        <w:t>–</w:t>
      </w:r>
      <w:r w:rsidRPr="0055075F">
        <w:rPr>
          <w:rFonts w:ascii="Tahoma" w:hAnsi="Tahoma" w:cs="Tahoma"/>
          <w:i/>
        </w:rPr>
        <w:t xml:space="preserve"> </w:t>
      </w:r>
      <w:r w:rsidR="00964A89" w:rsidRPr="0055075F">
        <w:rPr>
          <w:rFonts w:ascii="Tahoma" w:hAnsi="Tahoma" w:cs="Tahoma"/>
          <w:i/>
        </w:rPr>
        <w:t>položkový rozpočet</w:t>
      </w:r>
    </w:p>
    <w:sectPr w:rsidR="00D73658" w:rsidRPr="001F12CE" w:rsidSect="00B95D7E">
      <w:headerReference w:type="default" r:id="rId8"/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0AF7" w14:textId="77777777" w:rsidR="00BE7B96" w:rsidRDefault="00BE7B96">
      <w:r>
        <w:separator/>
      </w:r>
    </w:p>
  </w:endnote>
  <w:endnote w:type="continuationSeparator" w:id="0">
    <w:p w14:paraId="67E41F39" w14:textId="77777777" w:rsidR="00BE7B96" w:rsidRDefault="00BE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78BE" w14:textId="77777777" w:rsidR="00BE7B96" w:rsidRDefault="00BE7B96">
      <w:r>
        <w:separator/>
      </w:r>
    </w:p>
  </w:footnote>
  <w:footnote w:type="continuationSeparator" w:id="0">
    <w:p w14:paraId="72973055" w14:textId="77777777" w:rsidR="00BE7B96" w:rsidRDefault="00BE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5CCD" w14:textId="2C93DD15" w:rsidR="002B0CD8" w:rsidRDefault="002B0CD8" w:rsidP="002B0CD8">
    <w:pPr>
      <w:pStyle w:val="Zhlav"/>
      <w:jc w:val="right"/>
    </w:pPr>
    <w:r>
      <w:rPr>
        <w:noProof/>
      </w:rPr>
      <w:drawing>
        <wp:inline distT="0" distB="0" distL="0" distR="0" wp14:anchorId="3F9542A0" wp14:editId="5C29BF5A">
          <wp:extent cx="1762125" cy="5486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8E5"/>
    <w:multiLevelType w:val="multilevel"/>
    <w:tmpl w:val="E3EA183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40BE0"/>
    <w:multiLevelType w:val="multilevel"/>
    <w:tmpl w:val="3D986FA2"/>
    <w:lvl w:ilvl="0">
      <w:start w:val="1"/>
      <w:numFmt w:val="none"/>
      <w:lvlText w:val="5.1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4153B"/>
    <w:multiLevelType w:val="multilevel"/>
    <w:tmpl w:val="6FC452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445E21"/>
    <w:multiLevelType w:val="multilevel"/>
    <w:tmpl w:val="B1660B48"/>
    <w:lvl w:ilvl="0">
      <w:start w:val="1"/>
      <w:numFmt w:val="none"/>
      <w:lvlText w:val="9.3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EA1C8C"/>
    <w:multiLevelType w:val="multilevel"/>
    <w:tmpl w:val="6F463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C34CD5"/>
    <w:multiLevelType w:val="multilevel"/>
    <w:tmpl w:val="3EFC9C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B74439"/>
    <w:multiLevelType w:val="hybridMultilevel"/>
    <w:tmpl w:val="15A230C4"/>
    <w:lvl w:ilvl="0" w:tplc="04050017">
      <w:start w:val="1"/>
      <w:numFmt w:val="lowerLetter"/>
      <w:lvlText w:val="%1)"/>
      <w:lvlJc w:val="left"/>
      <w:pPr>
        <w:ind w:left="1830" w:hanging="360"/>
      </w:p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44DF61B2"/>
    <w:multiLevelType w:val="multilevel"/>
    <w:tmpl w:val="6EF6602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B0673D"/>
    <w:multiLevelType w:val="hybridMultilevel"/>
    <w:tmpl w:val="9D96F5F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A867D7E"/>
    <w:multiLevelType w:val="multilevel"/>
    <w:tmpl w:val="3EFC9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403"/>
    <w:multiLevelType w:val="multilevel"/>
    <w:tmpl w:val="3EFC9C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BB4186"/>
    <w:multiLevelType w:val="multilevel"/>
    <w:tmpl w:val="3EFC9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6F945633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15D5F0F"/>
    <w:multiLevelType w:val="multilevel"/>
    <w:tmpl w:val="FBFED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5E2955"/>
    <w:multiLevelType w:val="multilevel"/>
    <w:tmpl w:val="3EFC9C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C95D0F"/>
    <w:multiLevelType w:val="multilevel"/>
    <w:tmpl w:val="97A6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7100B8"/>
    <w:multiLevelType w:val="multilevel"/>
    <w:tmpl w:val="98FA1BA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096DBC"/>
    <w:multiLevelType w:val="multilevel"/>
    <w:tmpl w:val="4A26E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4965B4"/>
    <w:multiLevelType w:val="multilevel"/>
    <w:tmpl w:val="0CFA5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2"/>
  </w:num>
  <w:num w:numId="14">
    <w:abstractNumId w:val="16"/>
  </w:num>
  <w:num w:numId="15">
    <w:abstractNumId w:val="5"/>
  </w:num>
  <w:num w:numId="16">
    <w:abstractNumId w:val="3"/>
  </w:num>
  <w:num w:numId="17">
    <w:abstractNumId w:val="18"/>
  </w:num>
  <w:num w:numId="18">
    <w:abstractNumId w:val="8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none"/>
        <w:lvlText w:val="9.3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2.1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3.1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6"/>
    <w:rsid w:val="0000165A"/>
    <w:rsid w:val="00003909"/>
    <w:rsid w:val="00010CBE"/>
    <w:rsid w:val="00012ADB"/>
    <w:rsid w:val="00020965"/>
    <w:rsid w:val="0002477D"/>
    <w:rsid w:val="0003100B"/>
    <w:rsid w:val="00037578"/>
    <w:rsid w:val="00044FA1"/>
    <w:rsid w:val="00046DB0"/>
    <w:rsid w:val="000505AA"/>
    <w:rsid w:val="000542D1"/>
    <w:rsid w:val="00054F05"/>
    <w:rsid w:val="00061A97"/>
    <w:rsid w:val="00062D93"/>
    <w:rsid w:val="00067D64"/>
    <w:rsid w:val="00081974"/>
    <w:rsid w:val="00081E97"/>
    <w:rsid w:val="00085EA5"/>
    <w:rsid w:val="000A0F4C"/>
    <w:rsid w:val="000A7D9C"/>
    <w:rsid w:val="000B5E02"/>
    <w:rsid w:val="000B6AAF"/>
    <w:rsid w:val="000C7940"/>
    <w:rsid w:val="000D218C"/>
    <w:rsid w:val="000D450B"/>
    <w:rsid w:val="000D46CD"/>
    <w:rsid w:val="000D5E71"/>
    <w:rsid w:val="000E28CE"/>
    <w:rsid w:val="000E2FA1"/>
    <w:rsid w:val="000E3818"/>
    <w:rsid w:val="000E44EE"/>
    <w:rsid w:val="000F1F22"/>
    <w:rsid w:val="000F30AE"/>
    <w:rsid w:val="000F553C"/>
    <w:rsid w:val="000F7DB3"/>
    <w:rsid w:val="00101310"/>
    <w:rsid w:val="00101AC6"/>
    <w:rsid w:val="0010504E"/>
    <w:rsid w:val="00106612"/>
    <w:rsid w:val="00106B1D"/>
    <w:rsid w:val="00106E39"/>
    <w:rsid w:val="00107C58"/>
    <w:rsid w:val="00122C0C"/>
    <w:rsid w:val="0012399F"/>
    <w:rsid w:val="00125642"/>
    <w:rsid w:val="00130202"/>
    <w:rsid w:val="00134978"/>
    <w:rsid w:val="0013777B"/>
    <w:rsid w:val="00142B32"/>
    <w:rsid w:val="00144837"/>
    <w:rsid w:val="001476BB"/>
    <w:rsid w:val="00153F6D"/>
    <w:rsid w:val="0015446C"/>
    <w:rsid w:val="001620F5"/>
    <w:rsid w:val="0016236C"/>
    <w:rsid w:val="00170E30"/>
    <w:rsid w:val="00181A15"/>
    <w:rsid w:val="00182D76"/>
    <w:rsid w:val="00185362"/>
    <w:rsid w:val="001859D6"/>
    <w:rsid w:val="00192A54"/>
    <w:rsid w:val="00194792"/>
    <w:rsid w:val="001A528B"/>
    <w:rsid w:val="001B0330"/>
    <w:rsid w:val="001B0BEA"/>
    <w:rsid w:val="001D0859"/>
    <w:rsid w:val="001D0E08"/>
    <w:rsid w:val="001D48E6"/>
    <w:rsid w:val="001E08A4"/>
    <w:rsid w:val="001E2B37"/>
    <w:rsid w:val="001F12CE"/>
    <w:rsid w:val="001F24CF"/>
    <w:rsid w:val="0020086B"/>
    <w:rsid w:val="0020420B"/>
    <w:rsid w:val="00205DAE"/>
    <w:rsid w:val="00206452"/>
    <w:rsid w:val="00207FEE"/>
    <w:rsid w:val="002114CE"/>
    <w:rsid w:val="00212FDD"/>
    <w:rsid w:val="00213586"/>
    <w:rsid w:val="002249BB"/>
    <w:rsid w:val="00230693"/>
    <w:rsid w:val="0024082A"/>
    <w:rsid w:val="0025306C"/>
    <w:rsid w:val="00261FB8"/>
    <w:rsid w:val="00264D67"/>
    <w:rsid w:val="00267AEC"/>
    <w:rsid w:val="00272DE9"/>
    <w:rsid w:val="00275AB8"/>
    <w:rsid w:val="00280D1B"/>
    <w:rsid w:val="0028296A"/>
    <w:rsid w:val="00297DF5"/>
    <w:rsid w:val="002A2073"/>
    <w:rsid w:val="002A3B54"/>
    <w:rsid w:val="002A508C"/>
    <w:rsid w:val="002B0CD8"/>
    <w:rsid w:val="002B36C2"/>
    <w:rsid w:val="002B4267"/>
    <w:rsid w:val="002B60CF"/>
    <w:rsid w:val="002C03C6"/>
    <w:rsid w:val="002C1062"/>
    <w:rsid w:val="002C2A8F"/>
    <w:rsid w:val="002C3B3C"/>
    <w:rsid w:val="002C70C7"/>
    <w:rsid w:val="002D400B"/>
    <w:rsid w:val="002D4232"/>
    <w:rsid w:val="002D5185"/>
    <w:rsid w:val="002D56C3"/>
    <w:rsid w:val="002D7D37"/>
    <w:rsid w:val="002E055C"/>
    <w:rsid w:val="002E72A9"/>
    <w:rsid w:val="002E7624"/>
    <w:rsid w:val="002E7FDE"/>
    <w:rsid w:val="002F31F4"/>
    <w:rsid w:val="002F3957"/>
    <w:rsid w:val="0032538C"/>
    <w:rsid w:val="003346EF"/>
    <w:rsid w:val="0034176E"/>
    <w:rsid w:val="00342121"/>
    <w:rsid w:val="00342600"/>
    <w:rsid w:val="00350D36"/>
    <w:rsid w:val="003554C0"/>
    <w:rsid w:val="00355969"/>
    <w:rsid w:val="00361FA9"/>
    <w:rsid w:val="003810D9"/>
    <w:rsid w:val="00397A2C"/>
    <w:rsid w:val="003A65E6"/>
    <w:rsid w:val="003B1640"/>
    <w:rsid w:val="003B714A"/>
    <w:rsid w:val="003C1C69"/>
    <w:rsid w:val="003C7A2E"/>
    <w:rsid w:val="003D28F6"/>
    <w:rsid w:val="003D49E8"/>
    <w:rsid w:val="003D5FCF"/>
    <w:rsid w:val="003D7A6D"/>
    <w:rsid w:val="003F2817"/>
    <w:rsid w:val="003F6463"/>
    <w:rsid w:val="003F78EE"/>
    <w:rsid w:val="0040045C"/>
    <w:rsid w:val="00402228"/>
    <w:rsid w:val="00407546"/>
    <w:rsid w:val="00411506"/>
    <w:rsid w:val="00426D1F"/>
    <w:rsid w:val="00435894"/>
    <w:rsid w:val="004362E4"/>
    <w:rsid w:val="00446BD6"/>
    <w:rsid w:val="00451D16"/>
    <w:rsid w:val="00452242"/>
    <w:rsid w:val="004639C7"/>
    <w:rsid w:val="004654B3"/>
    <w:rsid w:val="00471B3E"/>
    <w:rsid w:val="004909D4"/>
    <w:rsid w:val="00490DCD"/>
    <w:rsid w:val="004922B4"/>
    <w:rsid w:val="0049248A"/>
    <w:rsid w:val="004932BE"/>
    <w:rsid w:val="00497F2C"/>
    <w:rsid w:val="004A42C4"/>
    <w:rsid w:val="004A55AE"/>
    <w:rsid w:val="004B337C"/>
    <w:rsid w:val="004B416C"/>
    <w:rsid w:val="004B4F0A"/>
    <w:rsid w:val="004C39FB"/>
    <w:rsid w:val="004D2825"/>
    <w:rsid w:val="004D37C5"/>
    <w:rsid w:val="004E6FA7"/>
    <w:rsid w:val="005019F5"/>
    <w:rsid w:val="00502FD9"/>
    <w:rsid w:val="005041BB"/>
    <w:rsid w:val="00507BC0"/>
    <w:rsid w:val="00510C69"/>
    <w:rsid w:val="005115E1"/>
    <w:rsid w:val="005127CF"/>
    <w:rsid w:val="00520A1D"/>
    <w:rsid w:val="0052529F"/>
    <w:rsid w:val="005256D0"/>
    <w:rsid w:val="00527469"/>
    <w:rsid w:val="0053749A"/>
    <w:rsid w:val="00542340"/>
    <w:rsid w:val="00545407"/>
    <w:rsid w:val="0055075F"/>
    <w:rsid w:val="00554AE9"/>
    <w:rsid w:val="00556C3B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A3B3A"/>
    <w:rsid w:val="005B1089"/>
    <w:rsid w:val="005B2C0E"/>
    <w:rsid w:val="005B5F24"/>
    <w:rsid w:val="005D0CEE"/>
    <w:rsid w:val="005D5ECC"/>
    <w:rsid w:val="005E3971"/>
    <w:rsid w:val="005E4873"/>
    <w:rsid w:val="005F2857"/>
    <w:rsid w:val="0060555F"/>
    <w:rsid w:val="006112CB"/>
    <w:rsid w:val="00612030"/>
    <w:rsid w:val="00624AE2"/>
    <w:rsid w:val="0063305C"/>
    <w:rsid w:val="006378F0"/>
    <w:rsid w:val="00637BBB"/>
    <w:rsid w:val="00641CDC"/>
    <w:rsid w:val="006449BC"/>
    <w:rsid w:val="0064678C"/>
    <w:rsid w:val="006469FB"/>
    <w:rsid w:val="006524CC"/>
    <w:rsid w:val="00660D3E"/>
    <w:rsid w:val="006622B8"/>
    <w:rsid w:val="00680CFC"/>
    <w:rsid w:val="00684C98"/>
    <w:rsid w:val="006929C8"/>
    <w:rsid w:val="006A3890"/>
    <w:rsid w:val="006A3A2A"/>
    <w:rsid w:val="006B4BB0"/>
    <w:rsid w:val="006C0283"/>
    <w:rsid w:val="006D6670"/>
    <w:rsid w:val="006F0813"/>
    <w:rsid w:val="006F0C74"/>
    <w:rsid w:val="006F4C24"/>
    <w:rsid w:val="00705A19"/>
    <w:rsid w:val="00715777"/>
    <w:rsid w:val="007223C5"/>
    <w:rsid w:val="0072509C"/>
    <w:rsid w:val="00726CE8"/>
    <w:rsid w:val="00732CD0"/>
    <w:rsid w:val="007347EE"/>
    <w:rsid w:val="00742F58"/>
    <w:rsid w:val="0075390F"/>
    <w:rsid w:val="00754F6D"/>
    <w:rsid w:val="00757765"/>
    <w:rsid w:val="007629C0"/>
    <w:rsid w:val="0077400E"/>
    <w:rsid w:val="00774265"/>
    <w:rsid w:val="00774DDB"/>
    <w:rsid w:val="00777818"/>
    <w:rsid w:val="00780346"/>
    <w:rsid w:val="00781CE2"/>
    <w:rsid w:val="0078245F"/>
    <w:rsid w:val="007843FB"/>
    <w:rsid w:val="00795907"/>
    <w:rsid w:val="00795AC9"/>
    <w:rsid w:val="007A0283"/>
    <w:rsid w:val="007A32C4"/>
    <w:rsid w:val="007A6B39"/>
    <w:rsid w:val="007C21FA"/>
    <w:rsid w:val="007C25C0"/>
    <w:rsid w:val="007D15EA"/>
    <w:rsid w:val="007D24D1"/>
    <w:rsid w:val="007F1D43"/>
    <w:rsid w:val="007F2F22"/>
    <w:rsid w:val="007F7967"/>
    <w:rsid w:val="00804209"/>
    <w:rsid w:val="00805BED"/>
    <w:rsid w:val="008106B5"/>
    <w:rsid w:val="00827000"/>
    <w:rsid w:val="0083157B"/>
    <w:rsid w:val="008354AF"/>
    <w:rsid w:val="00841BE1"/>
    <w:rsid w:val="0084329B"/>
    <w:rsid w:val="008467F0"/>
    <w:rsid w:val="0085317C"/>
    <w:rsid w:val="00856C58"/>
    <w:rsid w:val="00865483"/>
    <w:rsid w:val="00867F38"/>
    <w:rsid w:val="00874A70"/>
    <w:rsid w:val="00880B75"/>
    <w:rsid w:val="00890D3E"/>
    <w:rsid w:val="008A6104"/>
    <w:rsid w:val="008C16E6"/>
    <w:rsid w:val="008C44B8"/>
    <w:rsid w:val="008E4438"/>
    <w:rsid w:val="008E6FE0"/>
    <w:rsid w:val="008F1C7A"/>
    <w:rsid w:val="008F223C"/>
    <w:rsid w:val="008F5325"/>
    <w:rsid w:val="00914110"/>
    <w:rsid w:val="0092150E"/>
    <w:rsid w:val="00935621"/>
    <w:rsid w:val="009445B1"/>
    <w:rsid w:val="0094646B"/>
    <w:rsid w:val="009506C7"/>
    <w:rsid w:val="0095190D"/>
    <w:rsid w:val="00964A89"/>
    <w:rsid w:val="00982FD2"/>
    <w:rsid w:val="009906F8"/>
    <w:rsid w:val="0099093E"/>
    <w:rsid w:val="00996517"/>
    <w:rsid w:val="009A5EB4"/>
    <w:rsid w:val="009B62C8"/>
    <w:rsid w:val="009C09F0"/>
    <w:rsid w:val="009C4827"/>
    <w:rsid w:val="009D374E"/>
    <w:rsid w:val="009F2A93"/>
    <w:rsid w:val="009F76DB"/>
    <w:rsid w:val="00A03F78"/>
    <w:rsid w:val="00A0609B"/>
    <w:rsid w:val="00A143AA"/>
    <w:rsid w:val="00A14776"/>
    <w:rsid w:val="00A17066"/>
    <w:rsid w:val="00A17D3B"/>
    <w:rsid w:val="00A20BFF"/>
    <w:rsid w:val="00A26912"/>
    <w:rsid w:val="00A27C29"/>
    <w:rsid w:val="00A34068"/>
    <w:rsid w:val="00A351C8"/>
    <w:rsid w:val="00A379BC"/>
    <w:rsid w:val="00A53F23"/>
    <w:rsid w:val="00A541F5"/>
    <w:rsid w:val="00A54D54"/>
    <w:rsid w:val="00A56DB6"/>
    <w:rsid w:val="00A70352"/>
    <w:rsid w:val="00A76860"/>
    <w:rsid w:val="00A76E0E"/>
    <w:rsid w:val="00A77895"/>
    <w:rsid w:val="00A84231"/>
    <w:rsid w:val="00A875E6"/>
    <w:rsid w:val="00A90C5B"/>
    <w:rsid w:val="00AA1F2F"/>
    <w:rsid w:val="00AB541D"/>
    <w:rsid w:val="00AB7D5F"/>
    <w:rsid w:val="00AE02C6"/>
    <w:rsid w:val="00AE0DC4"/>
    <w:rsid w:val="00AE776B"/>
    <w:rsid w:val="00B0229E"/>
    <w:rsid w:val="00B024A4"/>
    <w:rsid w:val="00B0267D"/>
    <w:rsid w:val="00B118A2"/>
    <w:rsid w:val="00B12B60"/>
    <w:rsid w:val="00B13467"/>
    <w:rsid w:val="00B23BC6"/>
    <w:rsid w:val="00B247DA"/>
    <w:rsid w:val="00B416BB"/>
    <w:rsid w:val="00B54DAA"/>
    <w:rsid w:val="00B55434"/>
    <w:rsid w:val="00B558C6"/>
    <w:rsid w:val="00B57596"/>
    <w:rsid w:val="00B721B4"/>
    <w:rsid w:val="00B72FCD"/>
    <w:rsid w:val="00B730E5"/>
    <w:rsid w:val="00B73463"/>
    <w:rsid w:val="00B75664"/>
    <w:rsid w:val="00B80BFF"/>
    <w:rsid w:val="00B82C82"/>
    <w:rsid w:val="00B82F4A"/>
    <w:rsid w:val="00B845FD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E2BA6"/>
    <w:rsid w:val="00BE7B96"/>
    <w:rsid w:val="00BF0099"/>
    <w:rsid w:val="00BF0127"/>
    <w:rsid w:val="00BF3B2C"/>
    <w:rsid w:val="00C0668A"/>
    <w:rsid w:val="00C14A89"/>
    <w:rsid w:val="00C15459"/>
    <w:rsid w:val="00C23175"/>
    <w:rsid w:val="00C3524E"/>
    <w:rsid w:val="00C5303E"/>
    <w:rsid w:val="00C61A05"/>
    <w:rsid w:val="00C62879"/>
    <w:rsid w:val="00C62C8F"/>
    <w:rsid w:val="00C641BC"/>
    <w:rsid w:val="00C65104"/>
    <w:rsid w:val="00C66820"/>
    <w:rsid w:val="00C7513A"/>
    <w:rsid w:val="00C77DA1"/>
    <w:rsid w:val="00C91339"/>
    <w:rsid w:val="00C94E40"/>
    <w:rsid w:val="00CA090F"/>
    <w:rsid w:val="00CB1E64"/>
    <w:rsid w:val="00CB2CE1"/>
    <w:rsid w:val="00CB3F31"/>
    <w:rsid w:val="00CB564E"/>
    <w:rsid w:val="00CC5369"/>
    <w:rsid w:val="00CC5A30"/>
    <w:rsid w:val="00CD2349"/>
    <w:rsid w:val="00CE4B5C"/>
    <w:rsid w:val="00CE7F74"/>
    <w:rsid w:val="00CF0AA1"/>
    <w:rsid w:val="00CF11DA"/>
    <w:rsid w:val="00CF147B"/>
    <w:rsid w:val="00CF169B"/>
    <w:rsid w:val="00CF4A27"/>
    <w:rsid w:val="00D03178"/>
    <w:rsid w:val="00D03A7A"/>
    <w:rsid w:val="00D14398"/>
    <w:rsid w:val="00D15280"/>
    <w:rsid w:val="00D34D85"/>
    <w:rsid w:val="00D364C0"/>
    <w:rsid w:val="00D43CA6"/>
    <w:rsid w:val="00D45A24"/>
    <w:rsid w:val="00D514CC"/>
    <w:rsid w:val="00D62BE8"/>
    <w:rsid w:val="00D65C6A"/>
    <w:rsid w:val="00D65ECB"/>
    <w:rsid w:val="00D73658"/>
    <w:rsid w:val="00D84B80"/>
    <w:rsid w:val="00D927EB"/>
    <w:rsid w:val="00DA21C4"/>
    <w:rsid w:val="00DA386A"/>
    <w:rsid w:val="00DA7B2D"/>
    <w:rsid w:val="00DA7FF7"/>
    <w:rsid w:val="00DB17BA"/>
    <w:rsid w:val="00DB4D0B"/>
    <w:rsid w:val="00DC5D17"/>
    <w:rsid w:val="00DD40B6"/>
    <w:rsid w:val="00DD6148"/>
    <w:rsid w:val="00DE05A4"/>
    <w:rsid w:val="00DE57AC"/>
    <w:rsid w:val="00DE5EDA"/>
    <w:rsid w:val="00DF22DE"/>
    <w:rsid w:val="00DF5E45"/>
    <w:rsid w:val="00DF6893"/>
    <w:rsid w:val="00E00896"/>
    <w:rsid w:val="00E0305A"/>
    <w:rsid w:val="00E04834"/>
    <w:rsid w:val="00E05C2B"/>
    <w:rsid w:val="00E21095"/>
    <w:rsid w:val="00E4217E"/>
    <w:rsid w:val="00E5264B"/>
    <w:rsid w:val="00E52A93"/>
    <w:rsid w:val="00E52CB4"/>
    <w:rsid w:val="00E543A3"/>
    <w:rsid w:val="00E55B22"/>
    <w:rsid w:val="00E570A9"/>
    <w:rsid w:val="00E57267"/>
    <w:rsid w:val="00E618FA"/>
    <w:rsid w:val="00E67816"/>
    <w:rsid w:val="00E73DB7"/>
    <w:rsid w:val="00E77A07"/>
    <w:rsid w:val="00E86394"/>
    <w:rsid w:val="00E90198"/>
    <w:rsid w:val="00E9283D"/>
    <w:rsid w:val="00EA17FD"/>
    <w:rsid w:val="00EA299B"/>
    <w:rsid w:val="00EA5C94"/>
    <w:rsid w:val="00EB751A"/>
    <w:rsid w:val="00EC0BD2"/>
    <w:rsid w:val="00ED06DC"/>
    <w:rsid w:val="00EE119D"/>
    <w:rsid w:val="00EE20BC"/>
    <w:rsid w:val="00EE44B5"/>
    <w:rsid w:val="00EF0655"/>
    <w:rsid w:val="00EF4F48"/>
    <w:rsid w:val="00F006A8"/>
    <w:rsid w:val="00F07136"/>
    <w:rsid w:val="00F176A3"/>
    <w:rsid w:val="00F3359D"/>
    <w:rsid w:val="00F422A7"/>
    <w:rsid w:val="00F45FCD"/>
    <w:rsid w:val="00F5457D"/>
    <w:rsid w:val="00F55005"/>
    <w:rsid w:val="00F609BF"/>
    <w:rsid w:val="00F61445"/>
    <w:rsid w:val="00F64895"/>
    <w:rsid w:val="00F712CB"/>
    <w:rsid w:val="00F76869"/>
    <w:rsid w:val="00F84D84"/>
    <w:rsid w:val="00F86BF9"/>
    <w:rsid w:val="00F92228"/>
    <w:rsid w:val="00F92A7D"/>
    <w:rsid w:val="00F9606C"/>
    <w:rsid w:val="00F9691C"/>
    <w:rsid w:val="00FA1F08"/>
    <w:rsid w:val="00FA3EBC"/>
    <w:rsid w:val="00FA5BE9"/>
    <w:rsid w:val="00FA637D"/>
    <w:rsid w:val="00FA664F"/>
    <w:rsid w:val="00FC04E2"/>
    <w:rsid w:val="00FC2DD8"/>
    <w:rsid w:val="00FD0A4F"/>
    <w:rsid w:val="00FD3FA9"/>
    <w:rsid w:val="00FE10C7"/>
    <w:rsid w:val="00FF058E"/>
    <w:rsid w:val="00FF08F4"/>
    <w:rsid w:val="00FF390D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EB08C"/>
  <w15:docId w15:val="{390AC202-7B5D-4BA9-A3EA-FEDA337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2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280D1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C25C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550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4C05-B302-41B3-8B2A-2DE8CF09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3143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Kudláč</dc:creator>
  <cp:lastModifiedBy>Aleš Kudláč</cp:lastModifiedBy>
  <cp:revision>8</cp:revision>
  <cp:lastPrinted>2015-09-22T12:39:00Z</cp:lastPrinted>
  <dcterms:created xsi:type="dcterms:W3CDTF">2018-05-21T10:45:00Z</dcterms:created>
  <dcterms:modified xsi:type="dcterms:W3CDTF">2018-11-20T19:32:00Z</dcterms:modified>
</cp:coreProperties>
</file>