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92B" w:rsidRDefault="000E292B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:rsidR="000E292B" w:rsidRDefault="000E292B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:rsidR="000E292B" w:rsidRDefault="002F48B1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3072600</wp:posOffset>
                </wp:positionH>
                <wp:positionV relativeFrom="paragraph">
                  <wp:posOffset>74880</wp:posOffset>
                </wp:positionV>
                <wp:extent cx="3334320" cy="505439"/>
                <wp:effectExtent l="0" t="0" r="18480" b="27961"/>
                <wp:wrapSquare wrapText="bothSides"/>
                <wp:docPr id="1" name="Rámec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4320" cy="505439"/>
                        </a:xfrm>
                        <a:prstGeom prst="rect">
                          <a:avLst/>
                        </a:prstGeom>
                        <a:ln w="12600">
                          <a:solidFill>
                            <a:srgbClr val="4C4C4C"/>
                          </a:solidFill>
                          <a:prstDash val="solid"/>
                        </a:ln>
                      </wps:spPr>
                      <wps:txbx>
                        <w:txbxContent>
                          <w:p w:rsidR="000E292B" w:rsidRDefault="002F48B1">
                            <w:pPr>
                              <w:pStyle w:val="Standard"/>
                              <w:ind w:left="82" w:right="82" w:firstLine="1077"/>
                              <w:jc w:val="right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>ČESTNÉ PROHLÁŠENÍ</w:t>
                            </w:r>
                          </w:p>
                          <w:p w:rsidR="000E292B" w:rsidRDefault="002F48B1">
                            <w:pPr>
                              <w:pStyle w:val="Standard"/>
                              <w:ind w:left="82" w:right="82" w:firstLine="1077"/>
                              <w:jc w:val="right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O splnění podmínek účasti v soutěži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ámec1" o:spid="_x0000_s1026" type="#_x0000_t202" style="position:absolute;margin-left:241.95pt;margin-top:5.9pt;width:262.55pt;height:39.8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" filled="f" strokecolor="#4c4c4c" strokeweight=".35mm">
                <v:textbox style="mso-fit-shape-to-text:t" inset="0,0,0,0">
                  <w:txbxContent>
                    <w:p w:rsidR="000E292B" w:rsidRDefault="002F48B1">
                      <w:pPr>
                        <w:pStyle w:val="Standard"/>
                        <w:ind w:left="82" w:right="82" w:firstLine="1077"/>
                        <w:jc w:val="right"/>
                        <w:rPr>
                          <w:rFonts w:ascii="Calibri" w:hAnsi="Calibri"/>
                          <w:b/>
                          <w:bCs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</w:rPr>
                        <w:t>ČESTNÉ PROHLÁŠENÍ</w:t>
                      </w:r>
                    </w:p>
                    <w:p w:rsidR="000E292B" w:rsidRDefault="002F48B1">
                      <w:pPr>
                        <w:pStyle w:val="Standard"/>
                        <w:ind w:left="82" w:right="82" w:firstLine="1077"/>
                        <w:jc w:val="right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O splnění podmínek účasti v soutěži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E292B" w:rsidRDefault="000E292B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:rsidR="000E292B" w:rsidRDefault="000E292B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:rsidR="000E292B" w:rsidRDefault="000E292B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:rsidR="000E292B" w:rsidRDefault="000E292B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:rsidR="000E292B" w:rsidRDefault="002F48B1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/>
        </w:rPr>
      </w:pPr>
      <w:r>
        <w:rPr>
          <w:rFonts w:ascii="Calibri" w:hAnsi="Calibri"/>
        </w:rPr>
        <w:t>Já, níže podepsaný …................................................................</w:t>
      </w:r>
    </w:p>
    <w:p w:rsidR="000E292B" w:rsidRDefault="000E292B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/>
        </w:rPr>
      </w:pPr>
    </w:p>
    <w:p w:rsidR="000E292B" w:rsidRDefault="002F48B1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/>
        </w:rPr>
      </w:pPr>
      <w:r>
        <w:rPr>
          <w:rFonts w:ascii="Calibri" w:hAnsi="Calibri"/>
        </w:rPr>
        <w:t>účastník architektonické soutěže</w:t>
      </w:r>
      <w:r>
        <w:rPr>
          <w:rFonts w:ascii="Calibri" w:hAnsi="Calibri"/>
        </w:rPr>
        <w:t xml:space="preserve"> o návrh „Nový městský úřad a úprava okolí ve městě Lázně Bělohrad“</w:t>
      </w:r>
    </w:p>
    <w:p w:rsidR="000E292B" w:rsidRDefault="000E292B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Calibri" w:hAnsi="Calibri"/>
        </w:rPr>
      </w:pPr>
    </w:p>
    <w:p w:rsidR="000E292B" w:rsidRDefault="002F48B1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Calibri" w:hAnsi="Calibri"/>
        </w:rPr>
      </w:pPr>
      <w:r>
        <w:rPr>
          <w:rFonts w:ascii="Calibri" w:hAnsi="Calibri"/>
        </w:rPr>
        <w:t>tímto čestně prohlašuji, že:</w:t>
      </w:r>
    </w:p>
    <w:p w:rsidR="000E292B" w:rsidRDefault="000E292B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Calibri" w:hAnsi="Calibri"/>
        </w:rPr>
      </w:pPr>
    </w:p>
    <w:p w:rsidR="000E292B" w:rsidRDefault="000E292B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Calibri" w:hAnsi="Calibri"/>
        </w:rPr>
      </w:pPr>
    </w:p>
    <w:p w:rsidR="000E292B" w:rsidRDefault="002F48B1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Calibri" w:hAnsi="Calibri"/>
        </w:rPr>
      </w:pPr>
      <w:r>
        <w:rPr>
          <w:rFonts w:ascii="Calibri" w:hAnsi="Calibri"/>
        </w:rPr>
        <w:t xml:space="preserve">a) jsem občanem České republiky nebo některého z členských států Evropského hospodářského prostoru a Švýcarské konfederace nebo mám své sídlo v České </w:t>
      </w:r>
      <w:r>
        <w:rPr>
          <w:rFonts w:ascii="Calibri" w:hAnsi="Calibri"/>
        </w:rPr>
        <w:t xml:space="preserve">republice nebo v některém </w:t>
      </w:r>
      <w:r>
        <w:rPr>
          <w:rFonts w:ascii="Calibri" w:hAnsi="Calibri"/>
        </w:rPr>
        <w:br/>
      </w:r>
      <w:r>
        <w:rPr>
          <w:rFonts w:ascii="Calibri" w:hAnsi="Calibri"/>
        </w:rPr>
        <w:t>z členských států Evropského hospodářského prostoru a Švýcarské konfederace;</w:t>
      </w:r>
    </w:p>
    <w:p w:rsidR="000E292B" w:rsidRDefault="000E292B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Calibri" w:hAnsi="Calibri"/>
        </w:rPr>
      </w:pPr>
    </w:p>
    <w:p w:rsidR="000E292B" w:rsidRDefault="002F48B1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Calibri" w:hAnsi="Calibri"/>
        </w:rPr>
      </w:pPr>
      <w:r>
        <w:rPr>
          <w:rFonts w:ascii="Calibri" w:hAnsi="Calibri"/>
        </w:rPr>
        <w:t xml:space="preserve">b) </w:t>
      </w:r>
      <w:r>
        <w:rPr>
          <w:rFonts w:ascii="Calibri" w:hAnsi="Calibri"/>
        </w:rPr>
        <w:t xml:space="preserve">nikdo z </w:t>
      </w:r>
      <w:proofErr w:type="gramStart"/>
      <w:r>
        <w:rPr>
          <w:rFonts w:ascii="Calibri" w:hAnsi="Calibri"/>
        </w:rPr>
        <w:t>autorů</w:t>
      </w:r>
      <w:proofErr w:type="gramEnd"/>
      <w:r>
        <w:rPr>
          <w:rFonts w:ascii="Calibri" w:hAnsi="Calibri"/>
        </w:rPr>
        <w:t xml:space="preserve"> popř. spoluautorů soutěžního návrhu a jejich spolupracovníků uvedených </w:t>
      </w:r>
      <w:r>
        <w:rPr>
          <w:rFonts w:ascii="Calibri" w:hAnsi="Calibri"/>
        </w:rPr>
        <w:br/>
      </w:r>
      <w:r>
        <w:rPr>
          <w:rFonts w:ascii="Calibri" w:hAnsi="Calibri"/>
        </w:rPr>
        <w:t>v seznamu vloženém v obálce nadepsané „AUTOR“ a v případě pr</w:t>
      </w:r>
      <w:r>
        <w:rPr>
          <w:rFonts w:ascii="Calibri" w:hAnsi="Calibri"/>
        </w:rPr>
        <w:t>ávnických osob též nikdo ze statutárních orgánů:</w:t>
      </w:r>
    </w:p>
    <w:p w:rsidR="000E292B" w:rsidRDefault="002F48B1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Calibri" w:hAnsi="Calibri"/>
        </w:rPr>
      </w:pPr>
      <w:r>
        <w:rPr>
          <w:rFonts w:ascii="Calibri" w:hAnsi="Calibri"/>
        </w:rPr>
        <w:tab/>
        <w:t>b.1) se bezprostředně nezúčastnil na přípravě soutěžního zadání a na vyhlášení soutěže;</w:t>
      </w:r>
    </w:p>
    <w:p w:rsidR="000E292B" w:rsidRDefault="002F48B1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b.2) není řádným členem nebo náhradníkem poroty, sekretářem poroty, </w:t>
      </w:r>
      <w:proofErr w:type="spellStart"/>
      <w:r>
        <w:rPr>
          <w:rFonts w:ascii="Calibri" w:hAnsi="Calibri"/>
        </w:rPr>
        <w:t>přezkušovatelem</w:t>
      </w:r>
      <w:proofErr w:type="spellEnd"/>
      <w:r>
        <w:rPr>
          <w:rFonts w:ascii="Calibri" w:hAnsi="Calibri"/>
        </w:rPr>
        <w:t xml:space="preserve"> soutěžních návrhů nebo přizvaný</w:t>
      </w:r>
      <w:r>
        <w:rPr>
          <w:rFonts w:ascii="Calibri" w:hAnsi="Calibri"/>
        </w:rPr>
        <w:t>m odborníkem této soutěže;</w:t>
      </w:r>
    </w:p>
    <w:p w:rsidR="000E292B" w:rsidRDefault="002F48B1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Calibri" w:hAnsi="Calibri"/>
        </w:rPr>
      </w:pPr>
      <w:r>
        <w:rPr>
          <w:rFonts w:ascii="Calibri" w:hAnsi="Calibri"/>
        </w:rPr>
        <w:tab/>
        <w:t>b.3) není manželem, přímým příbuzným, trvalým projektovým partnerem, bezprostředním nadřízeným či přímým spolupracovníkem osob uvedených v bodech e.1 a e.2, pokud tyto osoby jsou uvedeny v soutěžních podmínkách;</w:t>
      </w:r>
    </w:p>
    <w:p w:rsidR="000E292B" w:rsidRDefault="002F48B1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Calibri" w:hAnsi="Calibri"/>
        </w:rPr>
      </w:pPr>
      <w:r>
        <w:rPr>
          <w:rFonts w:ascii="Calibri" w:hAnsi="Calibri"/>
        </w:rPr>
        <w:tab/>
        <w:t>b.4) není čle</w:t>
      </w:r>
      <w:r>
        <w:rPr>
          <w:rFonts w:ascii="Calibri" w:hAnsi="Calibri"/>
        </w:rPr>
        <w:t xml:space="preserve">nem samosprávných orgánů zadavatele nebo zaměstnancem úřadů zadavatele nebo právnických osob zřízených zadavatelem, které se podílely na projednávání a schvalování soutěžních podmínek, soutěžního zadání anebo se budou podílet na projednávání a schvalování </w:t>
      </w:r>
      <w:r>
        <w:rPr>
          <w:rFonts w:ascii="Calibri" w:hAnsi="Calibri"/>
        </w:rPr>
        <w:t>výsledků soutěže, výsledků řízení o zadání zakázky v návaznosti na soutěž a výsledků zakázky zadané v návaznosti na soutěž;</w:t>
      </w:r>
    </w:p>
    <w:p w:rsidR="000E292B" w:rsidRDefault="000E292B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Calibri" w:hAnsi="Calibri"/>
        </w:rPr>
      </w:pPr>
    </w:p>
    <w:p w:rsidR="000E292B" w:rsidRDefault="002F48B1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rFonts w:ascii="Calibri" w:hAnsi="Calibri"/>
        </w:rPr>
      </w:pPr>
      <w:r>
        <w:rPr>
          <w:rFonts w:ascii="Calibri" w:hAnsi="Calibri"/>
        </w:rPr>
        <w:t>c) splňuji základní způsobilost dle § 74 Zákona o zadávání veřejných zakázek 134/2016 Sb.</w:t>
      </w:r>
    </w:p>
    <w:p w:rsidR="000E292B" w:rsidRDefault="000E292B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:rsidR="000E292B" w:rsidRDefault="000E292B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:rsidR="000E292B" w:rsidRDefault="000E292B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:rsidR="002F48B1" w:rsidRDefault="002F48B1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:rsidR="002F48B1" w:rsidRDefault="002F48B1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:rsidR="000E292B" w:rsidRDefault="000E292B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:rsidR="000E292B" w:rsidRDefault="000E292B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/>
        </w:rPr>
      </w:pPr>
    </w:p>
    <w:p w:rsidR="000E292B" w:rsidRDefault="002F48B1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/>
        </w:rPr>
      </w:pPr>
      <w:r>
        <w:rPr>
          <w:rFonts w:ascii="Calibri" w:hAnsi="Calibri"/>
        </w:rPr>
        <w:t>V …</w:t>
      </w:r>
      <w:proofErr w:type="gramStart"/>
      <w:r>
        <w:rPr>
          <w:rFonts w:ascii="Calibri" w:hAnsi="Calibri"/>
        </w:rPr>
        <w:t>.................... ,</w:t>
      </w:r>
      <w:proofErr w:type="gramEnd"/>
      <w:r>
        <w:rPr>
          <w:rFonts w:ascii="Calibri" w:hAnsi="Calibri"/>
        </w:rPr>
        <w:t xml:space="preserve"> dne ….....</w:t>
      </w:r>
      <w:r>
        <w:rPr>
          <w:rFonts w:ascii="Calibri" w:hAnsi="Calibri"/>
        </w:rPr>
        <w:t>.........….....                                                                       ................................</w:t>
      </w:r>
    </w:p>
    <w:p w:rsidR="000E292B" w:rsidRDefault="002F48B1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firstLine="6273"/>
        <w:rPr>
          <w:rFonts w:ascii="Calibri" w:hAnsi="Calibri"/>
        </w:rPr>
      </w:pPr>
      <w:r>
        <w:rPr>
          <w:rFonts w:ascii="Calibri" w:hAnsi="Calibri"/>
        </w:rPr>
        <w:t xml:space="preserve">                       podpis</w:t>
      </w:r>
    </w:p>
    <w:p w:rsidR="000E292B" w:rsidRDefault="000E292B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/>
        </w:rPr>
      </w:pPr>
    </w:p>
    <w:p w:rsidR="002F48B1" w:rsidRDefault="002F48B1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/>
        </w:rPr>
      </w:pPr>
    </w:p>
    <w:p w:rsidR="002F48B1" w:rsidRDefault="002F48B1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Calibri" w:hAnsi="Calibri"/>
        </w:rPr>
      </w:pPr>
      <w:bookmarkStart w:id="0" w:name="_GoBack"/>
      <w:bookmarkEnd w:id="0"/>
    </w:p>
    <w:sectPr w:rsidR="002F48B1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F48B1">
      <w:r>
        <w:separator/>
      </w:r>
    </w:p>
  </w:endnote>
  <w:endnote w:type="continuationSeparator" w:id="0">
    <w:p w:rsidR="00000000" w:rsidRDefault="002F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E1D" w:rsidRDefault="002F48B1">
    <w:pPr>
      <w:pStyle w:val="Normln1"/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hd w:val="clear" w:color="auto" w:fill="E6E6E6"/>
      <w:jc w:val="right"/>
      <w:rPr>
        <w:rFonts w:ascii="Calibri" w:hAnsi="Calibri" w:cs="Arial"/>
        <w:b/>
        <w:bCs/>
        <w:color w:val="00000A"/>
        <w:sz w:val="20"/>
        <w:szCs w:val="20"/>
      </w:rPr>
    </w:pPr>
    <w:r>
      <w:rPr>
        <w:rFonts w:ascii="Calibri" w:hAnsi="Calibri" w:cs="Arial"/>
        <w:b/>
        <w:bCs/>
        <w:color w:val="00000A"/>
        <w:sz w:val="20"/>
        <w:szCs w:val="20"/>
      </w:rPr>
      <w:t>Ing. arch. Tomáš Veselý</w:t>
    </w:r>
  </w:p>
  <w:p w:rsidR="00084E1D" w:rsidRDefault="002F48B1">
    <w:pPr>
      <w:pStyle w:val="Normln1"/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hd w:val="clear" w:color="auto" w:fill="E6E6E6"/>
      <w:jc w:val="right"/>
    </w:pPr>
    <w:r>
      <w:rPr>
        <w:rFonts w:ascii="Calibri" w:hAnsi="Calibri" w:cs="Arial"/>
        <w:bCs/>
        <w:color w:val="00000A"/>
        <w:sz w:val="20"/>
        <w:szCs w:val="20"/>
      </w:rPr>
      <w:t xml:space="preserve">Tomkova 4, 150 00 Praha 5, +420 251 566 582, +420 603 554 </w:t>
    </w:r>
    <w:proofErr w:type="gramStart"/>
    <w:r>
      <w:rPr>
        <w:rFonts w:ascii="Calibri" w:hAnsi="Calibri" w:cs="Arial"/>
        <w:bCs/>
        <w:color w:val="00000A"/>
        <w:sz w:val="20"/>
        <w:szCs w:val="20"/>
      </w:rPr>
      <w:t>876  ,</w:t>
    </w:r>
    <w:proofErr w:type="gramEnd"/>
    <w:r>
      <w:rPr>
        <w:rFonts w:ascii="Calibri" w:hAnsi="Calibri" w:cs="Arial"/>
        <w:bCs/>
        <w:color w:val="00000A"/>
        <w:sz w:val="20"/>
        <w:szCs w:val="20"/>
      </w:rPr>
      <w:t xml:space="preserve"> </w:t>
    </w:r>
    <w:hyperlink r:id="rId1" w:history="1">
      <w:r>
        <w:rPr>
          <w:rStyle w:val="Internetlink"/>
          <w:rFonts w:ascii="Calibri" w:hAnsi="Calibri"/>
          <w:sz w:val="20"/>
          <w:szCs w:val="20"/>
        </w:rPr>
        <w:t>info@arch-souteze.cz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F48B1">
      <w:r>
        <w:rPr>
          <w:color w:val="000000"/>
        </w:rPr>
        <w:separator/>
      </w:r>
    </w:p>
  </w:footnote>
  <w:footnote w:type="continuationSeparator" w:id="0">
    <w:p w:rsidR="00000000" w:rsidRDefault="002F4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E1D" w:rsidRDefault="002F48B1">
    <w:pPr>
      <w:pStyle w:val="Zhlav"/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hd w:val="clear" w:color="auto" w:fill="E6E6E6"/>
      <w:jc w:val="center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>Veřejná jednofázová architektonická soutěž o návrh „Nový městský úřad a úprava okolí ve městě Lázně Bělohrad“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E292B"/>
    <w:rsid w:val="000E292B"/>
    <w:rsid w:val="002F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B9281D"/>
  <w15:docId w15:val="{4EF50D7C-35BA-462B-AD47-CE078265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</w:style>
  <w:style w:type="paragraph" w:customStyle="1" w:styleId="Normln1">
    <w:name w:val="Normální1"/>
    <w:pPr>
      <w:tabs>
        <w:tab w:val="left" w:pos="708"/>
      </w:tabs>
      <w:spacing w:line="100" w:lineRule="atLeast"/>
    </w:pPr>
    <w:rPr>
      <w:rFonts w:ascii="Cambria" w:eastAsia="Times New Roman" w:hAnsi="Cambria" w:cs="Cambria"/>
      <w:color w:val="000000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rch-soutez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 Landa</dc:creator>
  <cp:lastModifiedBy>Tomáš Veselý</cp:lastModifiedBy>
  <cp:revision>2</cp:revision>
  <cp:lastPrinted>2017-08-28T17:41:00Z</cp:lastPrinted>
  <dcterms:created xsi:type="dcterms:W3CDTF">2017-10-06T09:32:00Z</dcterms:created>
  <dcterms:modified xsi:type="dcterms:W3CDTF">2017-10-06T09:32:00Z</dcterms:modified>
</cp:coreProperties>
</file>