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895" w:rsidRPr="004907F6" w:rsidRDefault="00F97895">
      <w:pPr>
        <w:rPr>
          <w:sz w:val="20"/>
          <w:szCs w:val="20"/>
        </w:rPr>
      </w:pPr>
      <w:r>
        <w:t xml:space="preserve">                                                                                                                                                                 </w:t>
      </w:r>
      <w:r w:rsidR="004907F6">
        <w:t xml:space="preserve">       </w:t>
      </w:r>
      <w:r>
        <w:t xml:space="preserve"> </w:t>
      </w:r>
      <w:r w:rsidR="004C07DB">
        <w:t xml:space="preserve">     </w:t>
      </w:r>
      <w:r>
        <w:t xml:space="preserve">     </w:t>
      </w:r>
      <w:r w:rsidRPr="00F56FAD">
        <w:rPr>
          <w:sz w:val="20"/>
          <w:szCs w:val="20"/>
        </w:rPr>
        <w:t xml:space="preserve">Zakázka: </w:t>
      </w:r>
      <w:r w:rsidR="00F56FAD">
        <w:rPr>
          <w:sz w:val="20"/>
          <w:szCs w:val="20"/>
        </w:rPr>
        <w:t xml:space="preserve"> </w:t>
      </w:r>
      <w:r w:rsidRPr="00F56FAD">
        <w:rPr>
          <w:sz w:val="20"/>
          <w:szCs w:val="20"/>
        </w:rPr>
        <w:t>Oprava fasády kostela sv. Václava – Bílé Podolí – fasáda</w:t>
      </w:r>
    </w:p>
    <w:p w:rsidR="00055F61" w:rsidRDefault="00055F61"/>
    <w:p w:rsidR="00055F61" w:rsidRPr="00821ACF" w:rsidRDefault="00055F61" w:rsidP="00055F61">
      <w:pPr>
        <w:jc w:val="center"/>
        <w:rPr>
          <w:b/>
          <w:sz w:val="48"/>
          <w:szCs w:val="48"/>
          <w:u w:val="single"/>
        </w:rPr>
      </w:pPr>
      <w:r w:rsidRPr="00821ACF">
        <w:rPr>
          <w:b/>
          <w:sz w:val="48"/>
          <w:szCs w:val="48"/>
          <w:u w:val="single"/>
        </w:rPr>
        <w:t>Nabídkový rozpočet</w:t>
      </w:r>
    </w:p>
    <w:p w:rsidR="00055F61" w:rsidRDefault="00055F61" w:rsidP="00055F61">
      <w:pPr>
        <w:jc w:val="both"/>
        <w:rPr>
          <w:sz w:val="24"/>
          <w:szCs w:val="24"/>
        </w:rPr>
      </w:pPr>
    </w:p>
    <w:p w:rsidR="00055F61" w:rsidRPr="00055F61" w:rsidRDefault="00055F61" w:rsidP="00055F61">
      <w:pPr>
        <w:jc w:val="both"/>
        <w:rPr>
          <w:b/>
          <w:sz w:val="24"/>
          <w:szCs w:val="24"/>
        </w:rPr>
      </w:pPr>
      <w:r w:rsidRPr="00055F61">
        <w:rPr>
          <w:b/>
          <w:sz w:val="24"/>
          <w:szCs w:val="24"/>
        </w:rPr>
        <w:t>Číslo zakázky:</w:t>
      </w:r>
    </w:p>
    <w:p w:rsidR="00055F61" w:rsidRPr="00055F61" w:rsidRDefault="00055F61" w:rsidP="00055F61">
      <w:pPr>
        <w:tabs>
          <w:tab w:val="left" w:pos="3000"/>
        </w:tabs>
        <w:jc w:val="both"/>
        <w:rPr>
          <w:b/>
          <w:sz w:val="24"/>
          <w:szCs w:val="24"/>
        </w:rPr>
      </w:pPr>
      <w:r w:rsidRPr="00055F61">
        <w:rPr>
          <w:b/>
          <w:sz w:val="24"/>
          <w:szCs w:val="24"/>
        </w:rPr>
        <w:t xml:space="preserve">Název zakázky: </w:t>
      </w:r>
      <w:r w:rsidRPr="00055F61">
        <w:rPr>
          <w:b/>
          <w:sz w:val="24"/>
          <w:szCs w:val="24"/>
        </w:rPr>
        <w:tab/>
      </w:r>
      <w:r w:rsidRPr="00F56FAD">
        <w:rPr>
          <w:b/>
          <w:sz w:val="32"/>
          <w:szCs w:val="32"/>
        </w:rPr>
        <w:t>Oprava fasády kostela sv. Václava – Bílé Podolí – fasáda</w:t>
      </w:r>
    </w:p>
    <w:p w:rsidR="00055F61" w:rsidRPr="00055F61" w:rsidRDefault="00055F61" w:rsidP="00055F61">
      <w:pPr>
        <w:tabs>
          <w:tab w:val="left" w:pos="3000"/>
        </w:tabs>
        <w:jc w:val="both"/>
        <w:rPr>
          <w:b/>
          <w:sz w:val="24"/>
          <w:szCs w:val="24"/>
        </w:rPr>
      </w:pPr>
      <w:r w:rsidRPr="00055F61">
        <w:rPr>
          <w:b/>
          <w:sz w:val="24"/>
          <w:szCs w:val="24"/>
        </w:rPr>
        <w:t>Klasifikace:</w:t>
      </w:r>
    </w:p>
    <w:p w:rsidR="00055F61" w:rsidRDefault="00055F61" w:rsidP="00055F61">
      <w:pPr>
        <w:tabs>
          <w:tab w:val="left" w:pos="3000"/>
        </w:tabs>
        <w:jc w:val="both"/>
        <w:rPr>
          <w:sz w:val="24"/>
          <w:szCs w:val="24"/>
        </w:rPr>
      </w:pPr>
      <w:r w:rsidRPr="00055F61">
        <w:rPr>
          <w:b/>
          <w:sz w:val="24"/>
          <w:szCs w:val="24"/>
        </w:rPr>
        <w:t>Fáze zakázky: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Založená nabídka</w:t>
      </w:r>
    </w:p>
    <w:p w:rsidR="00055F61" w:rsidRPr="00055F61" w:rsidRDefault="00055F61" w:rsidP="00055F61">
      <w:pPr>
        <w:tabs>
          <w:tab w:val="left" w:pos="3000"/>
        </w:tabs>
        <w:jc w:val="both"/>
        <w:rPr>
          <w:b/>
          <w:sz w:val="24"/>
          <w:szCs w:val="24"/>
        </w:rPr>
      </w:pPr>
      <w:r w:rsidRPr="00055F61">
        <w:rPr>
          <w:b/>
          <w:sz w:val="24"/>
          <w:szCs w:val="24"/>
        </w:rPr>
        <w:t>Zadavatel rozpočtu:</w:t>
      </w:r>
    </w:p>
    <w:p w:rsidR="00055F61" w:rsidRPr="00055F61" w:rsidRDefault="00055F61" w:rsidP="00055F61">
      <w:pPr>
        <w:tabs>
          <w:tab w:val="left" w:pos="3000"/>
        </w:tabs>
        <w:jc w:val="both"/>
        <w:rPr>
          <w:b/>
          <w:sz w:val="24"/>
          <w:szCs w:val="24"/>
        </w:rPr>
      </w:pPr>
      <w:r w:rsidRPr="00055F61">
        <w:rPr>
          <w:b/>
          <w:sz w:val="24"/>
          <w:szCs w:val="24"/>
        </w:rPr>
        <w:t>Komentář zakázky:</w:t>
      </w:r>
    </w:p>
    <w:p w:rsidR="00055F61" w:rsidRDefault="00055F61" w:rsidP="00055F61">
      <w:pPr>
        <w:tabs>
          <w:tab w:val="left" w:pos="3000"/>
        </w:tabs>
        <w:jc w:val="both"/>
        <w:rPr>
          <w:sz w:val="24"/>
          <w:szCs w:val="24"/>
        </w:rPr>
      </w:pPr>
      <w:r w:rsidRPr="00055F61">
        <w:rPr>
          <w:b/>
          <w:sz w:val="24"/>
          <w:szCs w:val="24"/>
        </w:rPr>
        <w:t>Verze zakázky:</w:t>
      </w:r>
      <w:r>
        <w:rPr>
          <w:sz w:val="24"/>
          <w:szCs w:val="24"/>
        </w:rPr>
        <w:tab/>
        <w:t>Nabídka</w:t>
      </w:r>
    </w:p>
    <w:p w:rsidR="00055F61" w:rsidRDefault="00055F61" w:rsidP="00055F61">
      <w:pPr>
        <w:tabs>
          <w:tab w:val="left" w:pos="3000"/>
        </w:tabs>
        <w:jc w:val="both"/>
        <w:rPr>
          <w:b/>
          <w:sz w:val="24"/>
          <w:szCs w:val="24"/>
        </w:rPr>
      </w:pPr>
      <w:r w:rsidRPr="00055F61">
        <w:rPr>
          <w:b/>
          <w:sz w:val="24"/>
          <w:szCs w:val="24"/>
        </w:rPr>
        <w:t>Komentář verze:</w:t>
      </w:r>
    </w:p>
    <w:p w:rsidR="00082BD6" w:rsidRPr="00082BD6" w:rsidRDefault="00082BD6" w:rsidP="00082BD6">
      <w:pPr>
        <w:tabs>
          <w:tab w:val="left" w:pos="3000"/>
        </w:tabs>
        <w:jc w:val="both"/>
        <w:rPr>
          <w:b/>
          <w:sz w:val="32"/>
          <w:szCs w:val="32"/>
          <w:u w:val="single"/>
        </w:rPr>
      </w:pPr>
      <w:r w:rsidRPr="00082BD6">
        <w:rPr>
          <w:b/>
          <w:sz w:val="32"/>
          <w:szCs w:val="32"/>
          <w:u w:val="single"/>
        </w:rPr>
        <w:t>Rekapitulace DPH</w:t>
      </w:r>
    </w:p>
    <w:tbl>
      <w:tblPr>
        <w:tblStyle w:val="Mkatabulky"/>
        <w:tblW w:w="13324" w:type="dxa"/>
        <w:tblInd w:w="2376" w:type="dxa"/>
        <w:tblLook w:val="04A0"/>
      </w:tblPr>
      <w:tblGrid>
        <w:gridCol w:w="3118"/>
        <w:gridCol w:w="3402"/>
        <w:gridCol w:w="3402"/>
        <w:gridCol w:w="3402"/>
      </w:tblGrid>
      <w:tr w:rsidR="00082BD6" w:rsidTr="003845F8">
        <w:tc>
          <w:tcPr>
            <w:tcW w:w="3118" w:type="dxa"/>
            <w:vAlign w:val="center"/>
          </w:tcPr>
          <w:p w:rsidR="00082BD6" w:rsidRPr="003845F8" w:rsidRDefault="003845F8" w:rsidP="003845F8">
            <w:pPr>
              <w:tabs>
                <w:tab w:val="left" w:pos="3000"/>
              </w:tabs>
              <w:jc w:val="center"/>
              <w:rPr>
                <w:b/>
                <w:sz w:val="24"/>
                <w:szCs w:val="24"/>
              </w:rPr>
            </w:pPr>
            <w:r w:rsidRPr="003845F8">
              <w:rPr>
                <w:b/>
                <w:sz w:val="24"/>
                <w:szCs w:val="24"/>
              </w:rPr>
              <w:t>Sazba DPH</w:t>
            </w:r>
          </w:p>
        </w:tc>
        <w:tc>
          <w:tcPr>
            <w:tcW w:w="3402" w:type="dxa"/>
            <w:vAlign w:val="center"/>
          </w:tcPr>
          <w:p w:rsidR="00082BD6" w:rsidRPr="003845F8" w:rsidRDefault="003845F8" w:rsidP="003845F8">
            <w:pPr>
              <w:tabs>
                <w:tab w:val="left" w:pos="3000"/>
              </w:tabs>
              <w:jc w:val="center"/>
              <w:rPr>
                <w:b/>
                <w:sz w:val="24"/>
                <w:szCs w:val="24"/>
              </w:rPr>
            </w:pPr>
            <w:r w:rsidRPr="003845F8">
              <w:rPr>
                <w:b/>
                <w:sz w:val="24"/>
                <w:szCs w:val="24"/>
              </w:rPr>
              <w:t>Základ daně</w:t>
            </w:r>
          </w:p>
        </w:tc>
        <w:tc>
          <w:tcPr>
            <w:tcW w:w="3402" w:type="dxa"/>
            <w:vAlign w:val="center"/>
          </w:tcPr>
          <w:p w:rsidR="00082BD6" w:rsidRPr="003845F8" w:rsidRDefault="003845F8" w:rsidP="003845F8">
            <w:pPr>
              <w:tabs>
                <w:tab w:val="left" w:pos="3000"/>
              </w:tabs>
              <w:jc w:val="center"/>
              <w:rPr>
                <w:b/>
                <w:sz w:val="24"/>
                <w:szCs w:val="24"/>
              </w:rPr>
            </w:pPr>
            <w:r w:rsidRPr="003845F8">
              <w:rPr>
                <w:b/>
                <w:sz w:val="24"/>
                <w:szCs w:val="24"/>
              </w:rPr>
              <w:t>DPH</w:t>
            </w:r>
          </w:p>
        </w:tc>
        <w:tc>
          <w:tcPr>
            <w:tcW w:w="3402" w:type="dxa"/>
            <w:vAlign w:val="center"/>
          </w:tcPr>
          <w:p w:rsidR="00082BD6" w:rsidRPr="003845F8" w:rsidRDefault="003845F8" w:rsidP="003845F8">
            <w:pPr>
              <w:tabs>
                <w:tab w:val="left" w:pos="3000"/>
              </w:tabs>
              <w:jc w:val="center"/>
              <w:rPr>
                <w:b/>
                <w:sz w:val="24"/>
                <w:szCs w:val="24"/>
              </w:rPr>
            </w:pPr>
            <w:r w:rsidRPr="003845F8">
              <w:rPr>
                <w:b/>
                <w:sz w:val="24"/>
                <w:szCs w:val="24"/>
              </w:rPr>
              <w:t>Cena s DPH</w:t>
            </w:r>
          </w:p>
        </w:tc>
      </w:tr>
      <w:tr w:rsidR="00082BD6" w:rsidTr="003845F8">
        <w:tc>
          <w:tcPr>
            <w:tcW w:w="3118" w:type="dxa"/>
            <w:vAlign w:val="center"/>
          </w:tcPr>
          <w:p w:rsidR="00082BD6" w:rsidRPr="003845F8" w:rsidRDefault="003845F8" w:rsidP="003845F8">
            <w:pPr>
              <w:tabs>
                <w:tab w:val="left" w:pos="3000"/>
              </w:tabs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21%</w:t>
            </w:r>
          </w:p>
        </w:tc>
        <w:tc>
          <w:tcPr>
            <w:tcW w:w="3402" w:type="dxa"/>
          </w:tcPr>
          <w:p w:rsidR="00082BD6" w:rsidRDefault="00082BD6" w:rsidP="00082BD6">
            <w:pPr>
              <w:tabs>
                <w:tab w:val="left" w:pos="3000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3402" w:type="dxa"/>
          </w:tcPr>
          <w:p w:rsidR="00082BD6" w:rsidRDefault="00082BD6" w:rsidP="00082BD6">
            <w:pPr>
              <w:tabs>
                <w:tab w:val="left" w:pos="3000"/>
              </w:tabs>
              <w:jc w:val="both"/>
              <w:rPr>
                <w:sz w:val="32"/>
                <w:szCs w:val="32"/>
              </w:rPr>
            </w:pPr>
          </w:p>
        </w:tc>
        <w:tc>
          <w:tcPr>
            <w:tcW w:w="3402" w:type="dxa"/>
          </w:tcPr>
          <w:p w:rsidR="00082BD6" w:rsidRDefault="00082BD6" w:rsidP="00082BD6">
            <w:pPr>
              <w:tabs>
                <w:tab w:val="left" w:pos="3000"/>
              </w:tabs>
              <w:jc w:val="both"/>
              <w:rPr>
                <w:sz w:val="32"/>
                <w:szCs w:val="32"/>
              </w:rPr>
            </w:pPr>
          </w:p>
        </w:tc>
      </w:tr>
    </w:tbl>
    <w:p w:rsidR="00082BD6" w:rsidRPr="00082BD6" w:rsidRDefault="00082BD6" w:rsidP="00082BD6">
      <w:pPr>
        <w:tabs>
          <w:tab w:val="left" w:pos="3000"/>
        </w:tabs>
        <w:jc w:val="both"/>
        <w:rPr>
          <w:sz w:val="32"/>
          <w:szCs w:val="32"/>
        </w:rPr>
      </w:pPr>
    </w:p>
    <w:p w:rsidR="00055F61" w:rsidRPr="00734176" w:rsidRDefault="008E7DE0" w:rsidP="008E7DE0">
      <w:pPr>
        <w:tabs>
          <w:tab w:val="left" w:pos="3000"/>
        </w:tabs>
        <w:spacing w:after="0"/>
        <w:jc w:val="both"/>
        <w:rPr>
          <w:b/>
          <w:sz w:val="28"/>
          <w:szCs w:val="28"/>
        </w:rPr>
      </w:pPr>
      <w:r w:rsidRPr="00734176">
        <w:rPr>
          <w:b/>
          <w:sz w:val="28"/>
          <w:szCs w:val="28"/>
        </w:rPr>
        <w:t>Celkem bez DPH:</w:t>
      </w:r>
    </w:p>
    <w:p w:rsidR="008E7DE0" w:rsidRPr="00734176" w:rsidRDefault="008E7DE0" w:rsidP="008E7DE0">
      <w:pPr>
        <w:tabs>
          <w:tab w:val="left" w:pos="3000"/>
        </w:tabs>
        <w:spacing w:after="0"/>
        <w:jc w:val="both"/>
        <w:rPr>
          <w:b/>
          <w:sz w:val="28"/>
          <w:szCs w:val="28"/>
        </w:rPr>
      </w:pPr>
      <w:r w:rsidRPr="00734176">
        <w:rPr>
          <w:b/>
          <w:sz w:val="28"/>
          <w:szCs w:val="28"/>
        </w:rPr>
        <w:t>Celkem s DPH:</w:t>
      </w:r>
    </w:p>
    <w:p w:rsidR="004907F6" w:rsidRDefault="00F56FAD" w:rsidP="008E7DE0">
      <w:pPr>
        <w:tabs>
          <w:tab w:val="left" w:pos="3000"/>
        </w:tabs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</w:p>
    <w:p w:rsidR="004907F6" w:rsidRDefault="004907F6" w:rsidP="008E7DE0">
      <w:pPr>
        <w:tabs>
          <w:tab w:val="left" w:pos="3000"/>
        </w:tabs>
        <w:spacing w:after="0"/>
        <w:jc w:val="both"/>
        <w:rPr>
          <w:sz w:val="20"/>
          <w:szCs w:val="20"/>
        </w:rPr>
      </w:pPr>
    </w:p>
    <w:p w:rsidR="004907F6" w:rsidRDefault="004907F6" w:rsidP="008E7DE0">
      <w:pPr>
        <w:tabs>
          <w:tab w:val="left" w:pos="3000"/>
        </w:tabs>
        <w:spacing w:after="0"/>
        <w:jc w:val="both"/>
        <w:rPr>
          <w:sz w:val="20"/>
          <w:szCs w:val="20"/>
        </w:rPr>
      </w:pPr>
    </w:p>
    <w:p w:rsidR="00821ACF" w:rsidRDefault="004907F6" w:rsidP="008E7DE0">
      <w:pPr>
        <w:tabs>
          <w:tab w:val="left" w:pos="3000"/>
        </w:tabs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</w:t>
      </w:r>
      <w:r w:rsidR="00F56FAD">
        <w:rPr>
          <w:sz w:val="20"/>
          <w:szCs w:val="20"/>
        </w:rPr>
        <w:t xml:space="preserve">  Zakázka:  Oprava fasády kostela sv. Václava – Bílé Podolí – fasáda </w:t>
      </w:r>
    </w:p>
    <w:p w:rsidR="00F56FAD" w:rsidRDefault="00F56FAD" w:rsidP="008E7DE0">
      <w:pPr>
        <w:tabs>
          <w:tab w:val="left" w:pos="3000"/>
        </w:tabs>
        <w:spacing w:after="0"/>
        <w:jc w:val="both"/>
        <w:rPr>
          <w:sz w:val="20"/>
          <w:szCs w:val="20"/>
        </w:rPr>
      </w:pPr>
    </w:p>
    <w:p w:rsidR="00F56FAD" w:rsidRDefault="00F56FAD" w:rsidP="004907F6">
      <w:pPr>
        <w:tabs>
          <w:tab w:val="left" w:pos="3000"/>
        </w:tabs>
        <w:spacing w:after="0"/>
        <w:jc w:val="center"/>
        <w:rPr>
          <w:b/>
          <w:sz w:val="32"/>
          <w:szCs w:val="32"/>
        </w:rPr>
      </w:pPr>
      <w:r w:rsidRPr="00F56FAD">
        <w:rPr>
          <w:b/>
          <w:sz w:val="32"/>
          <w:szCs w:val="32"/>
        </w:rPr>
        <w:t>Rekapitulace - objekty a oddíly</w:t>
      </w:r>
    </w:p>
    <w:tbl>
      <w:tblPr>
        <w:tblStyle w:val="Mkatabulky"/>
        <w:tblW w:w="15701" w:type="dxa"/>
        <w:tblLook w:val="04A0"/>
      </w:tblPr>
      <w:tblGrid>
        <w:gridCol w:w="392"/>
        <w:gridCol w:w="7796"/>
        <w:gridCol w:w="2552"/>
        <w:gridCol w:w="2409"/>
        <w:gridCol w:w="2552"/>
      </w:tblGrid>
      <w:tr w:rsidR="004907F6" w:rsidTr="0007152B">
        <w:tc>
          <w:tcPr>
            <w:tcW w:w="8188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4907F6" w:rsidRPr="00BC250F" w:rsidRDefault="004907F6" w:rsidP="00F56FAD">
            <w:pPr>
              <w:tabs>
                <w:tab w:val="left" w:pos="3000"/>
              </w:tabs>
              <w:jc w:val="both"/>
              <w:rPr>
                <w:szCs w:val="22"/>
              </w:rPr>
            </w:pPr>
            <w:r>
              <w:rPr>
                <w:szCs w:val="22"/>
              </w:rPr>
              <w:t>Popis</w:t>
            </w:r>
          </w:p>
        </w:tc>
        <w:tc>
          <w:tcPr>
            <w:tcW w:w="2552" w:type="dxa"/>
            <w:tcBorders>
              <w:top w:val="single" w:sz="12" w:space="0" w:color="auto"/>
            </w:tcBorders>
            <w:vAlign w:val="center"/>
          </w:tcPr>
          <w:p w:rsidR="004907F6" w:rsidRPr="00BC250F" w:rsidRDefault="004907F6" w:rsidP="00BC250F">
            <w:pPr>
              <w:tabs>
                <w:tab w:val="left" w:pos="3000"/>
              </w:tabs>
              <w:jc w:val="right"/>
              <w:rPr>
                <w:szCs w:val="22"/>
              </w:rPr>
            </w:pPr>
            <w:r>
              <w:rPr>
                <w:szCs w:val="22"/>
              </w:rPr>
              <w:t>Cena</w:t>
            </w:r>
          </w:p>
        </w:tc>
        <w:tc>
          <w:tcPr>
            <w:tcW w:w="2409" w:type="dxa"/>
            <w:tcBorders>
              <w:top w:val="single" w:sz="12" w:space="0" w:color="auto"/>
            </w:tcBorders>
            <w:vAlign w:val="center"/>
          </w:tcPr>
          <w:p w:rsidR="004907F6" w:rsidRPr="00BC250F" w:rsidRDefault="004907F6" w:rsidP="00BC250F">
            <w:pPr>
              <w:tabs>
                <w:tab w:val="left" w:pos="3000"/>
              </w:tabs>
              <w:jc w:val="right"/>
              <w:rPr>
                <w:szCs w:val="22"/>
              </w:rPr>
            </w:pPr>
            <w:r>
              <w:rPr>
                <w:szCs w:val="22"/>
              </w:rPr>
              <w:t>DPH</w:t>
            </w:r>
          </w:p>
        </w:tc>
        <w:tc>
          <w:tcPr>
            <w:tcW w:w="255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907F6" w:rsidRPr="002E1EA7" w:rsidRDefault="004907F6" w:rsidP="00BC250F">
            <w:pPr>
              <w:tabs>
                <w:tab w:val="left" w:pos="3000"/>
              </w:tabs>
              <w:jc w:val="right"/>
              <w:rPr>
                <w:szCs w:val="22"/>
              </w:rPr>
            </w:pPr>
            <w:r w:rsidRPr="002E1EA7">
              <w:rPr>
                <w:szCs w:val="22"/>
              </w:rPr>
              <w:t>Cena s DPH</w:t>
            </w:r>
          </w:p>
        </w:tc>
      </w:tr>
      <w:tr w:rsidR="004907F6" w:rsidTr="004907F6">
        <w:trPr>
          <w:trHeight w:val="340"/>
        </w:trPr>
        <w:tc>
          <w:tcPr>
            <w:tcW w:w="8188" w:type="dxa"/>
            <w:gridSpan w:val="2"/>
            <w:tcBorders>
              <w:left w:val="single" w:sz="12" w:space="0" w:color="auto"/>
            </w:tcBorders>
          </w:tcPr>
          <w:p w:rsidR="004907F6" w:rsidRPr="00BC250F" w:rsidRDefault="004907F6" w:rsidP="00F56FAD">
            <w:pPr>
              <w:tabs>
                <w:tab w:val="left" w:pos="3000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S1: fasáda</w:t>
            </w:r>
          </w:p>
        </w:tc>
        <w:tc>
          <w:tcPr>
            <w:tcW w:w="2552" w:type="dxa"/>
          </w:tcPr>
          <w:p w:rsidR="004907F6" w:rsidRDefault="004907F6" w:rsidP="00F56FAD">
            <w:pPr>
              <w:tabs>
                <w:tab w:val="left" w:pos="30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4907F6" w:rsidRDefault="004907F6" w:rsidP="00F56FAD">
            <w:pPr>
              <w:tabs>
                <w:tab w:val="left" w:pos="30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12" w:space="0" w:color="auto"/>
            </w:tcBorders>
          </w:tcPr>
          <w:p w:rsidR="004907F6" w:rsidRDefault="004907F6" w:rsidP="00F56FAD">
            <w:pPr>
              <w:tabs>
                <w:tab w:val="left" w:pos="3000"/>
              </w:tabs>
              <w:jc w:val="both"/>
              <w:rPr>
                <w:sz w:val="24"/>
                <w:szCs w:val="24"/>
              </w:rPr>
            </w:pPr>
          </w:p>
        </w:tc>
      </w:tr>
      <w:tr w:rsidR="004907F6" w:rsidTr="0007152B">
        <w:trPr>
          <w:trHeight w:val="340"/>
        </w:trPr>
        <w:tc>
          <w:tcPr>
            <w:tcW w:w="392" w:type="dxa"/>
            <w:tcBorders>
              <w:left w:val="single" w:sz="12" w:space="0" w:color="auto"/>
            </w:tcBorders>
          </w:tcPr>
          <w:p w:rsidR="004907F6" w:rsidRDefault="004907F6" w:rsidP="00F56FAD">
            <w:pPr>
              <w:tabs>
                <w:tab w:val="left" w:pos="30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796" w:type="dxa"/>
            <w:vAlign w:val="center"/>
          </w:tcPr>
          <w:p w:rsidR="004907F6" w:rsidRPr="001F151F" w:rsidRDefault="004907F6" w:rsidP="001F151F">
            <w:pPr>
              <w:tabs>
                <w:tab w:val="left" w:pos="3000"/>
              </w:tabs>
              <w:rPr>
                <w:b/>
                <w:sz w:val="24"/>
                <w:szCs w:val="24"/>
              </w:rPr>
            </w:pPr>
            <w:r w:rsidRPr="001F151F">
              <w:rPr>
                <w:b/>
                <w:sz w:val="24"/>
                <w:szCs w:val="24"/>
              </w:rPr>
              <w:t>006: Úprava povrchu</w:t>
            </w:r>
          </w:p>
        </w:tc>
        <w:tc>
          <w:tcPr>
            <w:tcW w:w="2552" w:type="dxa"/>
          </w:tcPr>
          <w:p w:rsidR="004907F6" w:rsidRDefault="004907F6" w:rsidP="00F56FAD">
            <w:pPr>
              <w:tabs>
                <w:tab w:val="left" w:pos="30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4907F6" w:rsidRDefault="004907F6" w:rsidP="00F56FAD">
            <w:pPr>
              <w:tabs>
                <w:tab w:val="left" w:pos="30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4" w:space="0" w:color="auto"/>
              <w:right w:val="single" w:sz="12" w:space="0" w:color="auto"/>
            </w:tcBorders>
          </w:tcPr>
          <w:p w:rsidR="004907F6" w:rsidRDefault="004907F6" w:rsidP="00F56FAD">
            <w:pPr>
              <w:tabs>
                <w:tab w:val="left" w:pos="3000"/>
              </w:tabs>
              <w:jc w:val="both"/>
              <w:rPr>
                <w:sz w:val="24"/>
                <w:szCs w:val="24"/>
              </w:rPr>
            </w:pPr>
          </w:p>
        </w:tc>
      </w:tr>
      <w:tr w:rsidR="004907F6" w:rsidTr="0007152B">
        <w:trPr>
          <w:trHeight w:val="340"/>
        </w:trPr>
        <w:tc>
          <w:tcPr>
            <w:tcW w:w="392" w:type="dxa"/>
            <w:tcBorders>
              <w:left w:val="single" w:sz="12" w:space="0" w:color="auto"/>
            </w:tcBorders>
          </w:tcPr>
          <w:p w:rsidR="004907F6" w:rsidRDefault="004907F6" w:rsidP="00F56FAD">
            <w:pPr>
              <w:tabs>
                <w:tab w:val="left" w:pos="30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796" w:type="dxa"/>
            <w:vAlign w:val="center"/>
          </w:tcPr>
          <w:p w:rsidR="004907F6" w:rsidRPr="001F151F" w:rsidRDefault="004907F6" w:rsidP="001F151F">
            <w:pPr>
              <w:tabs>
                <w:tab w:val="left" w:pos="3000"/>
              </w:tabs>
              <w:rPr>
                <w:b/>
                <w:sz w:val="24"/>
                <w:szCs w:val="24"/>
              </w:rPr>
            </w:pPr>
            <w:r w:rsidRPr="001F151F">
              <w:rPr>
                <w:b/>
                <w:sz w:val="24"/>
                <w:szCs w:val="24"/>
              </w:rPr>
              <w:t>009: Ostatní konstrukce a práce</w:t>
            </w:r>
          </w:p>
        </w:tc>
        <w:tc>
          <w:tcPr>
            <w:tcW w:w="2552" w:type="dxa"/>
          </w:tcPr>
          <w:p w:rsidR="004907F6" w:rsidRDefault="004907F6" w:rsidP="00F56FAD">
            <w:pPr>
              <w:tabs>
                <w:tab w:val="left" w:pos="30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4907F6" w:rsidRDefault="004907F6" w:rsidP="00F56FAD">
            <w:pPr>
              <w:tabs>
                <w:tab w:val="left" w:pos="30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right w:val="single" w:sz="12" w:space="0" w:color="auto"/>
            </w:tcBorders>
          </w:tcPr>
          <w:p w:rsidR="004907F6" w:rsidRDefault="004907F6" w:rsidP="00F56FAD">
            <w:pPr>
              <w:tabs>
                <w:tab w:val="left" w:pos="3000"/>
              </w:tabs>
              <w:jc w:val="both"/>
              <w:rPr>
                <w:sz w:val="24"/>
                <w:szCs w:val="24"/>
              </w:rPr>
            </w:pPr>
          </w:p>
        </w:tc>
      </w:tr>
      <w:tr w:rsidR="004907F6" w:rsidTr="004907F6">
        <w:trPr>
          <w:trHeight w:val="340"/>
        </w:trPr>
        <w:tc>
          <w:tcPr>
            <w:tcW w:w="392" w:type="dxa"/>
            <w:tcBorders>
              <w:left w:val="single" w:sz="12" w:space="0" w:color="auto"/>
            </w:tcBorders>
          </w:tcPr>
          <w:p w:rsidR="004907F6" w:rsidRDefault="004907F6" w:rsidP="00F56FAD">
            <w:pPr>
              <w:tabs>
                <w:tab w:val="left" w:pos="30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796" w:type="dxa"/>
            <w:vAlign w:val="center"/>
          </w:tcPr>
          <w:p w:rsidR="004907F6" w:rsidRPr="001F151F" w:rsidRDefault="004907F6" w:rsidP="001F151F">
            <w:pPr>
              <w:tabs>
                <w:tab w:val="left" w:pos="3000"/>
              </w:tabs>
              <w:rPr>
                <w:b/>
                <w:sz w:val="24"/>
                <w:szCs w:val="24"/>
              </w:rPr>
            </w:pPr>
            <w:r w:rsidRPr="001F151F">
              <w:rPr>
                <w:b/>
                <w:sz w:val="24"/>
                <w:szCs w:val="24"/>
              </w:rPr>
              <w:t>99: Staveništní přesun hmot</w:t>
            </w:r>
          </w:p>
        </w:tc>
        <w:tc>
          <w:tcPr>
            <w:tcW w:w="2552" w:type="dxa"/>
          </w:tcPr>
          <w:p w:rsidR="004907F6" w:rsidRDefault="004907F6" w:rsidP="00F56FAD">
            <w:pPr>
              <w:tabs>
                <w:tab w:val="left" w:pos="30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4907F6" w:rsidRDefault="004907F6" w:rsidP="00F56FAD">
            <w:pPr>
              <w:tabs>
                <w:tab w:val="left" w:pos="30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right w:val="single" w:sz="12" w:space="0" w:color="auto"/>
            </w:tcBorders>
          </w:tcPr>
          <w:p w:rsidR="004907F6" w:rsidRDefault="004907F6" w:rsidP="00F56FAD">
            <w:pPr>
              <w:tabs>
                <w:tab w:val="left" w:pos="3000"/>
              </w:tabs>
              <w:jc w:val="both"/>
              <w:rPr>
                <w:sz w:val="24"/>
                <w:szCs w:val="24"/>
              </w:rPr>
            </w:pPr>
          </w:p>
        </w:tc>
      </w:tr>
      <w:tr w:rsidR="004907F6" w:rsidTr="0007152B">
        <w:trPr>
          <w:trHeight w:val="340"/>
        </w:trPr>
        <w:tc>
          <w:tcPr>
            <w:tcW w:w="392" w:type="dxa"/>
            <w:tcBorders>
              <w:left w:val="single" w:sz="12" w:space="0" w:color="auto"/>
              <w:bottom w:val="single" w:sz="12" w:space="0" w:color="auto"/>
            </w:tcBorders>
          </w:tcPr>
          <w:p w:rsidR="004907F6" w:rsidRDefault="004907F6" w:rsidP="00F56FAD">
            <w:pPr>
              <w:tabs>
                <w:tab w:val="left" w:pos="30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7796" w:type="dxa"/>
            <w:tcBorders>
              <w:bottom w:val="single" w:sz="12" w:space="0" w:color="auto"/>
            </w:tcBorders>
            <w:vAlign w:val="center"/>
          </w:tcPr>
          <w:p w:rsidR="004907F6" w:rsidRPr="001F151F" w:rsidRDefault="004907F6" w:rsidP="001F151F">
            <w:pPr>
              <w:tabs>
                <w:tab w:val="left" w:pos="3000"/>
              </w:tabs>
              <w:rPr>
                <w:b/>
                <w:sz w:val="24"/>
                <w:szCs w:val="24"/>
              </w:rPr>
            </w:pPr>
            <w:r w:rsidRPr="001F151F">
              <w:rPr>
                <w:b/>
                <w:sz w:val="24"/>
                <w:szCs w:val="24"/>
              </w:rPr>
              <w:t>VRN: Vedlejší rozpočtové náklady</w:t>
            </w:r>
          </w:p>
        </w:tc>
        <w:tc>
          <w:tcPr>
            <w:tcW w:w="2552" w:type="dxa"/>
            <w:tcBorders>
              <w:bottom w:val="single" w:sz="12" w:space="0" w:color="auto"/>
            </w:tcBorders>
          </w:tcPr>
          <w:p w:rsidR="004907F6" w:rsidRDefault="004907F6" w:rsidP="00F56FAD">
            <w:pPr>
              <w:tabs>
                <w:tab w:val="left" w:pos="30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bottom w:val="single" w:sz="12" w:space="0" w:color="auto"/>
            </w:tcBorders>
          </w:tcPr>
          <w:p w:rsidR="004907F6" w:rsidRDefault="004907F6" w:rsidP="00F56FAD">
            <w:pPr>
              <w:tabs>
                <w:tab w:val="left" w:pos="30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12" w:space="0" w:color="auto"/>
              <w:right w:val="single" w:sz="12" w:space="0" w:color="auto"/>
            </w:tcBorders>
          </w:tcPr>
          <w:p w:rsidR="004907F6" w:rsidRDefault="004907F6" w:rsidP="00F56FAD">
            <w:pPr>
              <w:tabs>
                <w:tab w:val="left" w:pos="3000"/>
              </w:tabs>
              <w:jc w:val="both"/>
              <w:rPr>
                <w:sz w:val="24"/>
                <w:szCs w:val="24"/>
              </w:rPr>
            </w:pPr>
          </w:p>
        </w:tc>
      </w:tr>
      <w:tr w:rsidR="0007152B" w:rsidTr="0007152B">
        <w:trPr>
          <w:trHeight w:val="340"/>
        </w:trPr>
        <w:tc>
          <w:tcPr>
            <w:tcW w:w="8188" w:type="dxa"/>
            <w:gridSpan w:val="2"/>
            <w:tcBorders>
              <w:right w:val="single" w:sz="12" w:space="0" w:color="auto"/>
            </w:tcBorders>
          </w:tcPr>
          <w:p w:rsidR="004907F6" w:rsidRDefault="004907F6" w:rsidP="00F56FAD">
            <w:pPr>
              <w:tabs>
                <w:tab w:val="left" w:pos="30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7F6" w:rsidRDefault="004907F6" w:rsidP="00F56FAD">
            <w:pPr>
              <w:tabs>
                <w:tab w:val="left" w:pos="30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7F6" w:rsidRDefault="004907F6" w:rsidP="00F56FAD">
            <w:pPr>
              <w:tabs>
                <w:tab w:val="left" w:pos="30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7F6" w:rsidRDefault="004907F6" w:rsidP="00F56FAD">
            <w:pPr>
              <w:tabs>
                <w:tab w:val="left" w:pos="300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AB637F" w:rsidRDefault="00AB637F" w:rsidP="00F56FAD">
      <w:pPr>
        <w:tabs>
          <w:tab w:val="left" w:pos="3000"/>
        </w:tabs>
        <w:spacing w:after="0"/>
        <w:jc w:val="both"/>
        <w:rPr>
          <w:sz w:val="24"/>
          <w:szCs w:val="24"/>
        </w:rPr>
      </w:pPr>
    </w:p>
    <w:p w:rsidR="00AB637F" w:rsidRPr="00AB637F" w:rsidRDefault="00AB637F" w:rsidP="00AB637F">
      <w:pPr>
        <w:rPr>
          <w:sz w:val="24"/>
          <w:szCs w:val="24"/>
        </w:rPr>
      </w:pPr>
    </w:p>
    <w:p w:rsidR="00AB637F" w:rsidRPr="00AB637F" w:rsidRDefault="00AB637F" w:rsidP="00AB637F">
      <w:pPr>
        <w:rPr>
          <w:sz w:val="24"/>
          <w:szCs w:val="24"/>
        </w:rPr>
      </w:pPr>
    </w:p>
    <w:p w:rsidR="00AB637F" w:rsidRPr="00AB637F" w:rsidRDefault="00AB637F" w:rsidP="00AB637F">
      <w:pPr>
        <w:rPr>
          <w:sz w:val="24"/>
          <w:szCs w:val="24"/>
        </w:rPr>
      </w:pPr>
    </w:p>
    <w:p w:rsidR="00AB637F" w:rsidRPr="00AB637F" w:rsidRDefault="00AB637F" w:rsidP="00AB637F">
      <w:pPr>
        <w:rPr>
          <w:sz w:val="24"/>
          <w:szCs w:val="24"/>
        </w:rPr>
      </w:pPr>
    </w:p>
    <w:p w:rsidR="00AB637F" w:rsidRPr="00AB637F" w:rsidRDefault="00AB637F" w:rsidP="00AB637F">
      <w:pPr>
        <w:rPr>
          <w:sz w:val="24"/>
          <w:szCs w:val="24"/>
        </w:rPr>
      </w:pPr>
    </w:p>
    <w:p w:rsidR="00AB637F" w:rsidRPr="00AB637F" w:rsidRDefault="00AB637F" w:rsidP="00AB637F">
      <w:pPr>
        <w:rPr>
          <w:sz w:val="24"/>
          <w:szCs w:val="24"/>
        </w:rPr>
      </w:pPr>
    </w:p>
    <w:p w:rsidR="00AB637F" w:rsidRPr="00AB637F" w:rsidRDefault="00AB637F" w:rsidP="00AB637F">
      <w:pPr>
        <w:rPr>
          <w:sz w:val="24"/>
          <w:szCs w:val="24"/>
        </w:rPr>
      </w:pPr>
    </w:p>
    <w:p w:rsidR="00AB637F" w:rsidRPr="00AB637F" w:rsidRDefault="00AB637F" w:rsidP="00AB637F">
      <w:pPr>
        <w:rPr>
          <w:sz w:val="24"/>
          <w:szCs w:val="24"/>
        </w:rPr>
      </w:pPr>
    </w:p>
    <w:p w:rsidR="00AB637F" w:rsidRDefault="00AB637F" w:rsidP="00AB637F">
      <w:pPr>
        <w:rPr>
          <w:sz w:val="24"/>
          <w:szCs w:val="24"/>
        </w:rPr>
      </w:pPr>
    </w:p>
    <w:p w:rsidR="00F56FAD" w:rsidRDefault="00F56FAD" w:rsidP="00AB637F">
      <w:pPr>
        <w:rPr>
          <w:sz w:val="24"/>
          <w:szCs w:val="24"/>
        </w:rPr>
      </w:pPr>
    </w:p>
    <w:p w:rsidR="00AB637F" w:rsidRDefault="00AB637F" w:rsidP="00AB637F">
      <w:pPr>
        <w:rPr>
          <w:sz w:val="24"/>
          <w:szCs w:val="24"/>
        </w:rPr>
      </w:pPr>
    </w:p>
    <w:p w:rsidR="004907F6" w:rsidRDefault="00AB637F" w:rsidP="00AB637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734176" w:rsidRPr="00734176" w:rsidRDefault="00734176" w:rsidP="00734176">
      <w:pPr>
        <w:tabs>
          <w:tab w:val="center" w:pos="7699"/>
          <w:tab w:val="left" w:pos="7788"/>
          <w:tab w:val="left" w:pos="8496"/>
          <w:tab w:val="left" w:pos="9204"/>
          <w:tab w:val="left" w:pos="9912"/>
        </w:tabs>
        <w:spacing w:after="0"/>
        <w:rPr>
          <w:sz w:val="20"/>
          <w:szCs w:val="20"/>
        </w:rPr>
      </w:pPr>
      <w:r>
        <w:rPr>
          <w:b/>
          <w:sz w:val="32"/>
          <w:szCs w:val="32"/>
        </w:rPr>
        <w:lastRenderedPageBreak/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sz w:val="20"/>
          <w:szCs w:val="20"/>
        </w:rPr>
        <w:t>Zakázka:  Oprava fasády kostela sv. Václava – Bílé Podolí - fasáda</w:t>
      </w:r>
    </w:p>
    <w:p w:rsidR="000F43AD" w:rsidRPr="00270DE8" w:rsidRDefault="00270DE8" w:rsidP="00734176">
      <w:pPr>
        <w:tabs>
          <w:tab w:val="center" w:pos="7699"/>
          <w:tab w:val="left" w:pos="10620"/>
        </w:tabs>
        <w:spacing w:after="0"/>
        <w:jc w:val="center"/>
        <w:rPr>
          <w:sz w:val="20"/>
          <w:szCs w:val="20"/>
        </w:rPr>
      </w:pPr>
      <w:r>
        <w:rPr>
          <w:b/>
          <w:sz w:val="32"/>
          <w:szCs w:val="32"/>
        </w:rPr>
        <w:t>Rozpočet</w:t>
      </w:r>
    </w:p>
    <w:tbl>
      <w:tblPr>
        <w:tblStyle w:val="Mkatabulky"/>
        <w:tblW w:w="0" w:type="auto"/>
        <w:tblLook w:val="04A0"/>
      </w:tblPr>
      <w:tblGrid>
        <w:gridCol w:w="671"/>
        <w:gridCol w:w="846"/>
        <w:gridCol w:w="1296"/>
        <w:gridCol w:w="6860"/>
        <w:gridCol w:w="938"/>
        <w:gridCol w:w="1399"/>
        <w:gridCol w:w="1796"/>
        <w:gridCol w:w="1808"/>
      </w:tblGrid>
      <w:tr w:rsidR="009A0453" w:rsidTr="005F6E3C">
        <w:tc>
          <w:tcPr>
            <w:tcW w:w="671" w:type="dxa"/>
            <w:tcBorders>
              <w:top w:val="single" w:sz="12" w:space="0" w:color="000000" w:themeColor="text1"/>
              <w:left w:val="single" w:sz="12" w:space="0" w:color="000000" w:themeColor="text1"/>
            </w:tcBorders>
            <w:vAlign w:val="center"/>
          </w:tcPr>
          <w:p w:rsidR="000F43AD" w:rsidRPr="001663E6" w:rsidRDefault="001663E6" w:rsidP="00AD10EC">
            <w:pPr>
              <w:jc w:val="center"/>
              <w:rPr>
                <w:szCs w:val="22"/>
              </w:rPr>
            </w:pPr>
            <w:proofErr w:type="spellStart"/>
            <w:r>
              <w:rPr>
                <w:szCs w:val="22"/>
              </w:rPr>
              <w:t>Poř</w:t>
            </w:r>
            <w:proofErr w:type="spellEnd"/>
            <w:r>
              <w:rPr>
                <w:szCs w:val="22"/>
              </w:rPr>
              <w:t>.</w:t>
            </w:r>
          </w:p>
        </w:tc>
        <w:tc>
          <w:tcPr>
            <w:tcW w:w="846" w:type="dxa"/>
            <w:tcBorders>
              <w:top w:val="single" w:sz="12" w:space="0" w:color="000000" w:themeColor="text1"/>
            </w:tcBorders>
            <w:vAlign w:val="center"/>
          </w:tcPr>
          <w:p w:rsidR="000F43AD" w:rsidRPr="001663E6" w:rsidRDefault="001663E6" w:rsidP="00AD10EC">
            <w:pPr>
              <w:jc w:val="center"/>
              <w:rPr>
                <w:szCs w:val="22"/>
              </w:rPr>
            </w:pPr>
            <w:proofErr w:type="spellStart"/>
            <w:r>
              <w:rPr>
                <w:szCs w:val="22"/>
              </w:rPr>
              <w:t>Ident</w:t>
            </w:r>
            <w:proofErr w:type="spellEnd"/>
            <w:r>
              <w:rPr>
                <w:szCs w:val="22"/>
              </w:rPr>
              <w:t>.</w:t>
            </w:r>
          </w:p>
        </w:tc>
        <w:tc>
          <w:tcPr>
            <w:tcW w:w="1296" w:type="dxa"/>
            <w:tcBorders>
              <w:top w:val="single" w:sz="12" w:space="0" w:color="000000" w:themeColor="text1"/>
            </w:tcBorders>
            <w:vAlign w:val="center"/>
          </w:tcPr>
          <w:p w:rsidR="000F43AD" w:rsidRPr="001663E6" w:rsidRDefault="006C0A63" w:rsidP="00AD10EC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Kó</w:t>
            </w:r>
            <w:r w:rsidR="001663E6">
              <w:rPr>
                <w:szCs w:val="22"/>
              </w:rPr>
              <w:t>d</w:t>
            </w:r>
          </w:p>
        </w:tc>
        <w:tc>
          <w:tcPr>
            <w:tcW w:w="6860" w:type="dxa"/>
            <w:tcBorders>
              <w:top w:val="single" w:sz="12" w:space="0" w:color="000000" w:themeColor="text1"/>
            </w:tcBorders>
          </w:tcPr>
          <w:p w:rsidR="000F43AD" w:rsidRPr="001663E6" w:rsidRDefault="001663E6" w:rsidP="00AD10EC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Popis</w:t>
            </w:r>
          </w:p>
        </w:tc>
        <w:tc>
          <w:tcPr>
            <w:tcW w:w="938" w:type="dxa"/>
            <w:tcBorders>
              <w:top w:val="single" w:sz="12" w:space="0" w:color="000000" w:themeColor="text1"/>
            </w:tcBorders>
            <w:vAlign w:val="center"/>
          </w:tcPr>
          <w:p w:rsidR="000F43AD" w:rsidRPr="001663E6" w:rsidRDefault="001663E6" w:rsidP="00AD10EC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MJ</w:t>
            </w:r>
          </w:p>
        </w:tc>
        <w:tc>
          <w:tcPr>
            <w:tcW w:w="1399" w:type="dxa"/>
            <w:tcBorders>
              <w:top w:val="single" w:sz="12" w:space="0" w:color="000000" w:themeColor="text1"/>
            </w:tcBorders>
            <w:vAlign w:val="center"/>
          </w:tcPr>
          <w:p w:rsidR="000F43AD" w:rsidRPr="001663E6" w:rsidRDefault="001663E6" w:rsidP="00AD10EC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Výměra</w:t>
            </w:r>
          </w:p>
        </w:tc>
        <w:tc>
          <w:tcPr>
            <w:tcW w:w="1796" w:type="dxa"/>
            <w:tcBorders>
              <w:top w:val="single" w:sz="12" w:space="0" w:color="000000" w:themeColor="text1"/>
            </w:tcBorders>
            <w:vAlign w:val="center"/>
          </w:tcPr>
          <w:p w:rsidR="000F43AD" w:rsidRPr="001663E6" w:rsidRDefault="001663E6" w:rsidP="00AD10EC">
            <w:pPr>
              <w:jc w:val="center"/>
              <w:rPr>
                <w:szCs w:val="22"/>
              </w:rPr>
            </w:pPr>
            <w:proofErr w:type="spellStart"/>
            <w:r>
              <w:rPr>
                <w:szCs w:val="22"/>
              </w:rPr>
              <w:t>Jedn</w:t>
            </w:r>
            <w:proofErr w:type="spellEnd"/>
            <w:r>
              <w:rPr>
                <w:szCs w:val="22"/>
              </w:rPr>
              <w:t xml:space="preserve">. </w:t>
            </w:r>
            <w:proofErr w:type="gramStart"/>
            <w:r>
              <w:rPr>
                <w:szCs w:val="22"/>
              </w:rPr>
              <w:t>cena</w:t>
            </w:r>
            <w:proofErr w:type="gramEnd"/>
          </w:p>
        </w:tc>
        <w:tc>
          <w:tcPr>
            <w:tcW w:w="1808" w:type="dxa"/>
            <w:tcBorders>
              <w:top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0F43AD" w:rsidRPr="001663E6" w:rsidRDefault="001663E6" w:rsidP="00AD10EC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Cena</w:t>
            </w:r>
          </w:p>
        </w:tc>
      </w:tr>
      <w:tr w:rsidR="002F37C7" w:rsidTr="005F6E3C">
        <w:tc>
          <w:tcPr>
            <w:tcW w:w="2813" w:type="dxa"/>
            <w:gridSpan w:val="3"/>
            <w:vMerge w:val="restart"/>
            <w:tcBorders>
              <w:left w:val="single" w:sz="12" w:space="0" w:color="000000" w:themeColor="text1"/>
            </w:tcBorders>
          </w:tcPr>
          <w:p w:rsidR="002F37C7" w:rsidRDefault="002F37C7" w:rsidP="00AD10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60" w:type="dxa"/>
          </w:tcPr>
          <w:p w:rsidR="002F37C7" w:rsidRPr="002F37C7" w:rsidRDefault="002F37C7" w:rsidP="00AD10E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S1: fasáda</w:t>
            </w:r>
          </w:p>
        </w:tc>
        <w:tc>
          <w:tcPr>
            <w:tcW w:w="4133" w:type="dxa"/>
            <w:gridSpan w:val="3"/>
            <w:vMerge w:val="restart"/>
          </w:tcPr>
          <w:p w:rsidR="002F37C7" w:rsidRDefault="002F37C7" w:rsidP="00AD10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  <w:tcBorders>
              <w:right w:val="single" w:sz="12" w:space="0" w:color="000000" w:themeColor="text1"/>
            </w:tcBorders>
          </w:tcPr>
          <w:p w:rsidR="002F37C7" w:rsidRDefault="002F37C7" w:rsidP="00AD10EC">
            <w:pPr>
              <w:jc w:val="both"/>
              <w:rPr>
                <w:sz w:val="24"/>
                <w:szCs w:val="24"/>
              </w:rPr>
            </w:pPr>
          </w:p>
        </w:tc>
      </w:tr>
      <w:tr w:rsidR="002F37C7" w:rsidTr="005F6E3C">
        <w:tc>
          <w:tcPr>
            <w:tcW w:w="2813" w:type="dxa"/>
            <w:gridSpan w:val="3"/>
            <w:vMerge/>
            <w:tcBorders>
              <w:left w:val="single" w:sz="12" w:space="0" w:color="000000" w:themeColor="text1"/>
            </w:tcBorders>
          </w:tcPr>
          <w:p w:rsidR="002F37C7" w:rsidRDefault="002F37C7" w:rsidP="00AD10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60" w:type="dxa"/>
          </w:tcPr>
          <w:p w:rsidR="002F37C7" w:rsidRPr="002F37C7" w:rsidRDefault="008F3CA7" w:rsidP="00AD10E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006: Úpravy</w:t>
            </w:r>
            <w:r w:rsidR="002F37C7">
              <w:rPr>
                <w:b/>
                <w:sz w:val="24"/>
                <w:szCs w:val="24"/>
              </w:rPr>
              <w:t xml:space="preserve"> povrchu</w:t>
            </w:r>
          </w:p>
        </w:tc>
        <w:tc>
          <w:tcPr>
            <w:tcW w:w="4133" w:type="dxa"/>
            <w:gridSpan w:val="3"/>
            <w:vMerge/>
          </w:tcPr>
          <w:p w:rsidR="002F37C7" w:rsidRDefault="002F37C7" w:rsidP="00AD10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  <w:tcBorders>
              <w:right w:val="single" w:sz="12" w:space="0" w:color="000000" w:themeColor="text1"/>
            </w:tcBorders>
          </w:tcPr>
          <w:p w:rsidR="002F37C7" w:rsidRDefault="002F37C7" w:rsidP="00AD10EC">
            <w:pPr>
              <w:jc w:val="both"/>
              <w:rPr>
                <w:sz w:val="24"/>
                <w:szCs w:val="24"/>
              </w:rPr>
            </w:pPr>
          </w:p>
        </w:tc>
      </w:tr>
      <w:tr w:rsidR="009A0453" w:rsidTr="00CD1EE2">
        <w:tc>
          <w:tcPr>
            <w:tcW w:w="671" w:type="dxa"/>
            <w:tcBorders>
              <w:top w:val="single" w:sz="4" w:space="0" w:color="000000" w:themeColor="text1"/>
              <w:left w:val="single" w:sz="12" w:space="0" w:color="000000" w:themeColor="text1"/>
            </w:tcBorders>
            <w:vAlign w:val="center"/>
          </w:tcPr>
          <w:p w:rsidR="000F43AD" w:rsidRDefault="002F37C7" w:rsidP="00AD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</w:t>
            </w:r>
          </w:p>
        </w:tc>
        <w:tc>
          <w:tcPr>
            <w:tcW w:w="846" w:type="dxa"/>
            <w:vAlign w:val="center"/>
          </w:tcPr>
          <w:p w:rsidR="000F43AD" w:rsidRDefault="002F37C7" w:rsidP="00AD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</w:t>
            </w:r>
          </w:p>
        </w:tc>
        <w:tc>
          <w:tcPr>
            <w:tcW w:w="1296" w:type="dxa"/>
            <w:vAlign w:val="center"/>
          </w:tcPr>
          <w:p w:rsidR="000F43AD" w:rsidRDefault="002F37C7" w:rsidP="00AD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09 - 01</w:t>
            </w:r>
          </w:p>
        </w:tc>
        <w:tc>
          <w:tcPr>
            <w:tcW w:w="6860" w:type="dxa"/>
          </w:tcPr>
          <w:p w:rsidR="000F43AD" w:rsidRPr="002F37C7" w:rsidRDefault="002F37C7" w:rsidP="00AD10EC">
            <w:pPr>
              <w:jc w:val="both"/>
              <w:rPr>
                <w:szCs w:val="22"/>
              </w:rPr>
            </w:pPr>
            <w:r w:rsidRPr="002F37C7">
              <w:rPr>
                <w:szCs w:val="22"/>
              </w:rPr>
              <w:t>Očištění pískovcového ostění okna</w:t>
            </w:r>
          </w:p>
        </w:tc>
        <w:tc>
          <w:tcPr>
            <w:tcW w:w="938" w:type="dxa"/>
            <w:vAlign w:val="center"/>
          </w:tcPr>
          <w:p w:rsidR="000F43AD" w:rsidRPr="002F37C7" w:rsidRDefault="002F37C7" w:rsidP="00AD10EC">
            <w:pPr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99" w:type="dxa"/>
            <w:vAlign w:val="center"/>
          </w:tcPr>
          <w:p w:rsidR="000F43AD" w:rsidRDefault="00CD1EE2" w:rsidP="00CD1E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5,650</w:t>
            </w:r>
          </w:p>
        </w:tc>
        <w:tc>
          <w:tcPr>
            <w:tcW w:w="1796" w:type="dxa"/>
          </w:tcPr>
          <w:p w:rsidR="000F43AD" w:rsidRDefault="000F43AD" w:rsidP="00AD10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  <w:tcBorders>
              <w:right w:val="single" w:sz="12" w:space="0" w:color="000000" w:themeColor="text1"/>
            </w:tcBorders>
          </w:tcPr>
          <w:p w:rsidR="000F43AD" w:rsidRDefault="000F43AD" w:rsidP="00AD10EC">
            <w:pPr>
              <w:jc w:val="both"/>
              <w:rPr>
                <w:sz w:val="24"/>
                <w:szCs w:val="24"/>
              </w:rPr>
            </w:pPr>
          </w:p>
        </w:tc>
      </w:tr>
      <w:tr w:rsidR="009A0453" w:rsidTr="00CD1EE2">
        <w:tc>
          <w:tcPr>
            <w:tcW w:w="671" w:type="dxa"/>
            <w:tcBorders>
              <w:left w:val="single" w:sz="12" w:space="0" w:color="000000" w:themeColor="text1"/>
            </w:tcBorders>
            <w:vAlign w:val="center"/>
          </w:tcPr>
          <w:p w:rsidR="000F43AD" w:rsidRDefault="002F37C7" w:rsidP="00AD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</w:t>
            </w:r>
          </w:p>
        </w:tc>
        <w:tc>
          <w:tcPr>
            <w:tcW w:w="846" w:type="dxa"/>
            <w:vAlign w:val="center"/>
          </w:tcPr>
          <w:p w:rsidR="000F43AD" w:rsidRDefault="002F37C7" w:rsidP="00AD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</w:t>
            </w:r>
          </w:p>
        </w:tc>
        <w:tc>
          <w:tcPr>
            <w:tcW w:w="1296" w:type="dxa"/>
            <w:vAlign w:val="center"/>
          </w:tcPr>
          <w:p w:rsidR="000F43AD" w:rsidRDefault="002F37C7" w:rsidP="00AD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622421121</w:t>
            </w:r>
          </w:p>
        </w:tc>
        <w:tc>
          <w:tcPr>
            <w:tcW w:w="6860" w:type="dxa"/>
          </w:tcPr>
          <w:p w:rsidR="000F43AD" w:rsidRPr="009A0453" w:rsidRDefault="009A0453" w:rsidP="00AD10EC">
            <w:pPr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Vnější omítka stěn a štítů vápenná nebo </w:t>
            </w:r>
            <w:proofErr w:type="spellStart"/>
            <w:r>
              <w:rPr>
                <w:szCs w:val="22"/>
              </w:rPr>
              <w:t>vápenocementová</w:t>
            </w:r>
            <w:proofErr w:type="spellEnd"/>
            <w:r>
              <w:rPr>
                <w:szCs w:val="22"/>
              </w:rPr>
              <w:t xml:space="preserve"> hrubá (sokl)</w:t>
            </w:r>
          </w:p>
        </w:tc>
        <w:tc>
          <w:tcPr>
            <w:tcW w:w="938" w:type="dxa"/>
            <w:vAlign w:val="center"/>
          </w:tcPr>
          <w:p w:rsidR="000F43AD" w:rsidRPr="009A0453" w:rsidRDefault="009A0453" w:rsidP="00AD10EC">
            <w:pPr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99" w:type="dxa"/>
            <w:vAlign w:val="center"/>
          </w:tcPr>
          <w:p w:rsidR="000F43AD" w:rsidRDefault="00CD1EE2" w:rsidP="00CD1E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60,000</w:t>
            </w:r>
          </w:p>
        </w:tc>
        <w:tc>
          <w:tcPr>
            <w:tcW w:w="1796" w:type="dxa"/>
          </w:tcPr>
          <w:p w:rsidR="000F43AD" w:rsidRDefault="000F43AD" w:rsidP="00AD10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  <w:tcBorders>
              <w:right w:val="single" w:sz="12" w:space="0" w:color="000000" w:themeColor="text1"/>
            </w:tcBorders>
          </w:tcPr>
          <w:p w:rsidR="000F43AD" w:rsidRDefault="000F43AD" w:rsidP="00AD10EC">
            <w:pPr>
              <w:jc w:val="both"/>
              <w:rPr>
                <w:sz w:val="24"/>
                <w:szCs w:val="24"/>
              </w:rPr>
            </w:pPr>
          </w:p>
        </w:tc>
      </w:tr>
      <w:tr w:rsidR="009A0453" w:rsidTr="00CD1EE2">
        <w:tc>
          <w:tcPr>
            <w:tcW w:w="671" w:type="dxa"/>
            <w:tcBorders>
              <w:left w:val="single" w:sz="12" w:space="0" w:color="000000" w:themeColor="text1"/>
            </w:tcBorders>
            <w:vAlign w:val="center"/>
          </w:tcPr>
          <w:p w:rsidR="000F43AD" w:rsidRDefault="009A0453" w:rsidP="00AD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</w:t>
            </w:r>
          </w:p>
        </w:tc>
        <w:tc>
          <w:tcPr>
            <w:tcW w:w="846" w:type="dxa"/>
            <w:vAlign w:val="center"/>
          </w:tcPr>
          <w:p w:rsidR="000F43AD" w:rsidRDefault="009A0453" w:rsidP="00AD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</w:t>
            </w:r>
          </w:p>
        </w:tc>
        <w:tc>
          <w:tcPr>
            <w:tcW w:w="1296" w:type="dxa"/>
            <w:vAlign w:val="center"/>
          </w:tcPr>
          <w:p w:rsidR="000F43AD" w:rsidRDefault="009A0453" w:rsidP="00AD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622421199</w:t>
            </w:r>
          </w:p>
        </w:tc>
        <w:tc>
          <w:tcPr>
            <w:tcW w:w="6860" w:type="dxa"/>
          </w:tcPr>
          <w:p w:rsidR="000F43AD" w:rsidRPr="009A0453" w:rsidRDefault="009A0453" w:rsidP="00AD10EC">
            <w:pPr>
              <w:jc w:val="both"/>
              <w:rPr>
                <w:szCs w:val="22"/>
              </w:rPr>
            </w:pPr>
            <w:proofErr w:type="spellStart"/>
            <w:r>
              <w:rPr>
                <w:szCs w:val="22"/>
              </w:rPr>
              <w:t>Rizalit</w:t>
            </w:r>
            <w:proofErr w:type="spellEnd"/>
            <w:r>
              <w:rPr>
                <w:szCs w:val="22"/>
              </w:rPr>
              <w:t xml:space="preserve"> – rastr hladký</w:t>
            </w:r>
          </w:p>
        </w:tc>
        <w:tc>
          <w:tcPr>
            <w:tcW w:w="938" w:type="dxa"/>
            <w:vAlign w:val="center"/>
          </w:tcPr>
          <w:p w:rsidR="000F43AD" w:rsidRPr="009A0453" w:rsidRDefault="009A0453" w:rsidP="00AD10EC">
            <w:pPr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99" w:type="dxa"/>
            <w:vAlign w:val="center"/>
          </w:tcPr>
          <w:p w:rsidR="000F43AD" w:rsidRDefault="00CD1EE2" w:rsidP="00CD1E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138,000</w:t>
            </w:r>
          </w:p>
        </w:tc>
        <w:tc>
          <w:tcPr>
            <w:tcW w:w="1796" w:type="dxa"/>
          </w:tcPr>
          <w:p w:rsidR="000F43AD" w:rsidRDefault="000F43AD" w:rsidP="00AD10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  <w:tcBorders>
              <w:right w:val="single" w:sz="12" w:space="0" w:color="000000" w:themeColor="text1"/>
            </w:tcBorders>
          </w:tcPr>
          <w:p w:rsidR="000F43AD" w:rsidRDefault="000F43AD" w:rsidP="00AD10EC">
            <w:pPr>
              <w:jc w:val="both"/>
              <w:rPr>
                <w:sz w:val="24"/>
                <w:szCs w:val="24"/>
              </w:rPr>
            </w:pPr>
          </w:p>
        </w:tc>
      </w:tr>
      <w:tr w:rsidR="009A0453" w:rsidTr="00CD1EE2">
        <w:tc>
          <w:tcPr>
            <w:tcW w:w="671" w:type="dxa"/>
            <w:tcBorders>
              <w:left w:val="single" w:sz="12" w:space="0" w:color="000000" w:themeColor="text1"/>
              <w:bottom w:val="single" w:sz="4" w:space="0" w:color="000000" w:themeColor="text1"/>
            </w:tcBorders>
            <w:vAlign w:val="center"/>
          </w:tcPr>
          <w:p w:rsidR="000F43AD" w:rsidRDefault="009A0453" w:rsidP="00AD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</w:t>
            </w:r>
          </w:p>
        </w:tc>
        <w:tc>
          <w:tcPr>
            <w:tcW w:w="846" w:type="dxa"/>
            <w:vAlign w:val="center"/>
          </w:tcPr>
          <w:p w:rsidR="000F43AD" w:rsidRDefault="009A0453" w:rsidP="00AD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</w:t>
            </w:r>
          </w:p>
        </w:tc>
        <w:tc>
          <w:tcPr>
            <w:tcW w:w="1296" w:type="dxa"/>
            <w:vAlign w:val="center"/>
          </w:tcPr>
          <w:p w:rsidR="000F43AD" w:rsidRDefault="0069669D" w:rsidP="00AD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622821012</w:t>
            </w:r>
          </w:p>
        </w:tc>
        <w:tc>
          <w:tcPr>
            <w:tcW w:w="6860" w:type="dxa"/>
          </w:tcPr>
          <w:p w:rsidR="000F43AD" w:rsidRPr="0069669D" w:rsidRDefault="0069669D" w:rsidP="00AD10EC">
            <w:pPr>
              <w:jc w:val="both"/>
              <w:rPr>
                <w:szCs w:val="22"/>
              </w:rPr>
            </w:pPr>
            <w:r w:rsidRPr="0069669D">
              <w:rPr>
                <w:szCs w:val="22"/>
              </w:rPr>
              <w:t>Vnější sanační štuková omítka pro vlhké a zasolené zdivo prováděné ručně</w:t>
            </w:r>
          </w:p>
        </w:tc>
        <w:tc>
          <w:tcPr>
            <w:tcW w:w="938" w:type="dxa"/>
            <w:vAlign w:val="center"/>
          </w:tcPr>
          <w:p w:rsidR="000F43AD" w:rsidRPr="009A0453" w:rsidRDefault="009A0453" w:rsidP="00AD10EC">
            <w:pPr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99" w:type="dxa"/>
            <w:vAlign w:val="center"/>
          </w:tcPr>
          <w:p w:rsidR="000F43AD" w:rsidRDefault="00CD1EE2" w:rsidP="00CD1E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78,400</w:t>
            </w:r>
          </w:p>
        </w:tc>
        <w:tc>
          <w:tcPr>
            <w:tcW w:w="1796" w:type="dxa"/>
          </w:tcPr>
          <w:p w:rsidR="000F43AD" w:rsidRDefault="000F43AD" w:rsidP="00AD10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  <w:tcBorders>
              <w:right w:val="single" w:sz="12" w:space="0" w:color="000000" w:themeColor="text1"/>
            </w:tcBorders>
          </w:tcPr>
          <w:p w:rsidR="000F43AD" w:rsidRDefault="000F43AD" w:rsidP="00AD10EC">
            <w:pPr>
              <w:jc w:val="both"/>
              <w:rPr>
                <w:sz w:val="24"/>
                <w:szCs w:val="24"/>
              </w:rPr>
            </w:pPr>
          </w:p>
        </w:tc>
      </w:tr>
      <w:tr w:rsidR="009A0453" w:rsidTr="00CD1EE2">
        <w:tc>
          <w:tcPr>
            <w:tcW w:w="671" w:type="dxa"/>
            <w:tcBorders>
              <w:top w:val="single" w:sz="4" w:space="0" w:color="000000" w:themeColor="text1"/>
              <w:left w:val="single" w:sz="12" w:space="0" w:color="000000" w:themeColor="text1"/>
            </w:tcBorders>
            <w:vAlign w:val="center"/>
          </w:tcPr>
          <w:p w:rsidR="000F43AD" w:rsidRDefault="009A0453" w:rsidP="00AD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</w:t>
            </w:r>
          </w:p>
        </w:tc>
        <w:tc>
          <w:tcPr>
            <w:tcW w:w="846" w:type="dxa"/>
            <w:vAlign w:val="center"/>
          </w:tcPr>
          <w:p w:rsidR="000F43AD" w:rsidRDefault="009A0453" w:rsidP="00AD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</w:t>
            </w:r>
          </w:p>
        </w:tc>
        <w:tc>
          <w:tcPr>
            <w:tcW w:w="1296" w:type="dxa"/>
            <w:vAlign w:val="center"/>
          </w:tcPr>
          <w:p w:rsidR="000F43AD" w:rsidRDefault="0069669D" w:rsidP="00AD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622903110</w:t>
            </w:r>
          </w:p>
        </w:tc>
        <w:tc>
          <w:tcPr>
            <w:tcW w:w="6860" w:type="dxa"/>
          </w:tcPr>
          <w:p w:rsidR="000F43AD" w:rsidRPr="0069669D" w:rsidRDefault="0069669D" w:rsidP="00AD10EC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Mytí s odmaštěním vnějších omítek stupně složitosti 1 a 2 tlakovou vodou</w:t>
            </w:r>
          </w:p>
        </w:tc>
        <w:tc>
          <w:tcPr>
            <w:tcW w:w="938" w:type="dxa"/>
            <w:vAlign w:val="center"/>
          </w:tcPr>
          <w:p w:rsidR="000F43AD" w:rsidRPr="009A0453" w:rsidRDefault="009A0453" w:rsidP="00AD10EC">
            <w:pPr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99" w:type="dxa"/>
            <w:vAlign w:val="center"/>
          </w:tcPr>
          <w:p w:rsidR="000F43AD" w:rsidRDefault="00CD1EE2" w:rsidP="00CD1E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658,00</w:t>
            </w:r>
            <w:r w:rsidR="008B0951">
              <w:rPr>
                <w:sz w:val="24"/>
                <w:szCs w:val="24"/>
              </w:rPr>
              <w:t>0</w:t>
            </w:r>
          </w:p>
        </w:tc>
        <w:tc>
          <w:tcPr>
            <w:tcW w:w="1796" w:type="dxa"/>
          </w:tcPr>
          <w:p w:rsidR="000F43AD" w:rsidRDefault="000F43AD" w:rsidP="00AD10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  <w:tcBorders>
              <w:right w:val="single" w:sz="12" w:space="0" w:color="000000" w:themeColor="text1"/>
            </w:tcBorders>
          </w:tcPr>
          <w:p w:rsidR="000F43AD" w:rsidRDefault="000F43AD" w:rsidP="00AD10EC">
            <w:pPr>
              <w:jc w:val="both"/>
              <w:rPr>
                <w:sz w:val="24"/>
                <w:szCs w:val="24"/>
              </w:rPr>
            </w:pPr>
          </w:p>
        </w:tc>
      </w:tr>
      <w:tr w:rsidR="009A0453" w:rsidTr="00CD1EE2">
        <w:tc>
          <w:tcPr>
            <w:tcW w:w="671" w:type="dxa"/>
            <w:tcBorders>
              <w:left w:val="single" w:sz="12" w:space="0" w:color="000000" w:themeColor="text1"/>
            </w:tcBorders>
            <w:vAlign w:val="center"/>
          </w:tcPr>
          <w:p w:rsidR="000F43AD" w:rsidRDefault="009A0453" w:rsidP="00AD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</w:t>
            </w:r>
          </w:p>
        </w:tc>
        <w:tc>
          <w:tcPr>
            <w:tcW w:w="846" w:type="dxa"/>
            <w:vAlign w:val="center"/>
          </w:tcPr>
          <w:p w:rsidR="000F43AD" w:rsidRDefault="009A0453" w:rsidP="00AD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</w:t>
            </w:r>
          </w:p>
        </w:tc>
        <w:tc>
          <w:tcPr>
            <w:tcW w:w="1296" w:type="dxa"/>
            <w:vAlign w:val="center"/>
          </w:tcPr>
          <w:p w:rsidR="000F43AD" w:rsidRDefault="00FD6482" w:rsidP="00AD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622471318</w:t>
            </w:r>
          </w:p>
        </w:tc>
        <w:tc>
          <w:tcPr>
            <w:tcW w:w="6860" w:type="dxa"/>
          </w:tcPr>
          <w:p w:rsidR="000F43AD" w:rsidRPr="00FD6482" w:rsidRDefault="00FD6482" w:rsidP="00AD10EC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Nátěr vnějších stěn vápenný</w:t>
            </w:r>
          </w:p>
        </w:tc>
        <w:tc>
          <w:tcPr>
            <w:tcW w:w="938" w:type="dxa"/>
            <w:vAlign w:val="center"/>
          </w:tcPr>
          <w:p w:rsidR="000F43AD" w:rsidRPr="009A0453" w:rsidRDefault="009A0453" w:rsidP="00AD10EC">
            <w:pPr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99" w:type="dxa"/>
            <w:vAlign w:val="center"/>
          </w:tcPr>
          <w:p w:rsidR="000F43AD" w:rsidRDefault="00CD1EE2" w:rsidP="00CD1E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658,000</w:t>
            </w:r>
          </w:p>
        </w:tc>
        <w:tc>
          <w:tcPr>
            <w:tcW w:w="1796" w:type="dxa"/>
          </w:tcPr>
          <w:p w:rsidR="000F43AD" w:rsidRDefault="000F43AD" w:rsidP="00AD10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  <w:tcBorders>
              <w:right w:val="single" w:sz="12" w:space="0" w:color="000000" w:themeColor="text1"/>
            </w:tcBorders>
          </w:tcPr>
          <w:p w:rsidR="000F43AD" w:rsidRDefault="000F43AD" w:rsidP="00AD10EC">
            <w:pPr>
              <w:jc w:val="both"/>
              <w:rPr>
                <w:sz w:val="24"/>
                <w:szCs w:val="24"/>
              </w:rPr>
            </w:pPr>
          </w:p>
        </w:tc>
      </w:tr>
      <w:tr w:rsidR="00DB6417" w:rsidTr="005F6E3C">
        <w:tc>
          <w:tcPr>
            <w:tcW w:w="2813" w:type="dxa"/>
            <w:gridSpan w:val="3"/>
            <w:tcBorders>
              <w:left w:val="single" w:sz="12" w:space="0" w:color="000000" w:themeColor="text1"/>
            </w:tcBorders>
          </w:tcPr>
          <w:p w:rsidR="00DB6417" w:rsidRDefault="00DB6417" w:rsidP="00AD10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60" w:type="dxa"/>
          </w:tcPr>
          <w:p w:rsidR="00DB6417" w:rsidRPr="00DB6417" w:rsidRDefault="00DB6417" w:rsidP="00AD10E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009: Ostatní konstrukce a práce</w:t>
            </w:r>
          </w:p>
        </w:tc>
        <w:tc>
          <w:tcPr>
            <w:tcW w:w="4133" w:type="dxa"/>
            <w:gridSpan w:val="3"/>
          </w:tcPr>
          <w:p w:rsidR="00DB6417" w:rsidRDefault="00DB6417" w:rsidP="00AD10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  <w:tcBorders>
              <w:right w:val="single" w:sz="12" w:space="0" w:color="000000" w:themeColor="text1"/>
            </w:tcBorders>
          </w:tcPr>
          <w:p w:rsidR="00DB6417" w:rsidRDefault="00DB6417" w:rsidP="00AD10EC">
            <w:pPr>
              <w:jc w:val="both"/>
              <w:rPr>
                <w:sz w:val="24"/>
                <w:szCs w:val="24"/>
              </w:rPr>
            </w:pPr>
          </w:p>
        </w:tc>
      </w:tr>
      <w:tr w:rsidR="009A0453" w:rsidTr="00CD1EE2">
        <w:tc>
          <w:tcPr>
            <w:tcW w:w="671" w:type="dxa"/>
            <w:tcBorders>
              <w:left w:val="single" w:sz="12" w:space="0" w:color="000000" w:themeColor="text1"/>
            </w:tcBorders>
            <w:vAlign w:val="center"/>
          </w:tcPr>
          <w:p w:rsidR="000F43AD" w:rsidRDefault="00DB6417" w:rsidP="00AD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</w:t>
            </w:r>
          </w:p>
        </w:tc>
        <w:tc>
          <w:tcPr>
            <w:tcW w:w="846" w:type="dxa"/>
            <w:vAlign w:val="center"/>
          </w:tcPr>
          <w:p w:rsidR="000F43AD" w:rsidRDefault="00DB6417" w:rsidP="00AD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</w:t>
            </w:r>
          </w:p>
        </w:tc>
        <w:tc>
          <w:tcPr>
            <w:tcW w:w="1296" w:type="dxa"/>
            <w:vAlign w:val="center"/>
          </w:tcPr>
          <w:p w:rsidR="000F43AD" w:rsidRDefault="00DB6417" w:rsidP="00AD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94111112</w:t>
            </w:r>
            <w:r w:rsidR="00D13C94">
              <w:rPr>
                <w:sz w:val="24"/>
                <w:szCs w:val="24"/>
              </w:rPr>
              <w:t>1</w:t>
            </w:r>
          </w:p>
        </w:tc>
        <w:tc>
          <w:tcPr>
            <w:tcW w:w="6860" w:type="dxa"/>
          </w:tcPr>
          <w:p w:rsidR="000F43AD" w:rsidRPr="00DB6417" w:rsidRDefault="00DB6417" w:rsidP="00AD10EC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Montáž lešení řadového trubkového lehkého s podlahami zatížení do 200 kg/m</w:t>
            </w:r>
            <w:r>
              <w:rPr>
                <w:szCs w:val="22"/>
                <w:vertAlign w:val="superscript"/>
              </w:rPr>
              <w:t>2</w:t>
            </w:r>
            <w:r>
              <w:rPr>
                <w:szCs w:val="22"/>
              </w:rPr>
              <w:t xml:space="preserve"> š do </w:t>
            </w:r>
            <w:proofErr w:type="gramStart"/>
            <w:r>
              <w:rPr>
                <w:szCs w:val="22"/>
              </w:rPr>
              <w:t>1,2 m v do</w:t>
            </w:r>
            <w:proofErr w:type="gramEnd"/>
            <w:r>
              <w:rPr>
                <w:szCs w:val="22"/>
              </w:rPr>
              <w:t xml:space="preserve"> 10 m</w:t>
            </w:r>
          </w:p>
        </w:tc>
        <w:tc>
          <w:tcPr>
            <w:tcW w:w="938" w:type="dxa"/>
            <w:vAlign w:val="center"/>
          </w:tcPr>
          <w:p w:rsidR="000F43AD" w:rsidRPr="00DB6417" w:rsidRDefault="00DB6417" w:rsidP="00AD10EC">
            <w:pPr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99" w:type="dxa"/>
            <w:vAlign w:val="center"/>
          </w:tcPr>
          <w:p w:rsidR="000F43AD" w:rsidRDefault="00CD1EE2" w:rsidP="00CD1E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731,640</w:t>
            </w:r>
          </w:p>
        </w:tc>
        <w:tc>
          <w:tcPr>
            <w:tcW w:w="1796" w:type="dxa"/>
          </w:tcPr>
          <w:p w:rsidR="000F43AD" w:rsidRDefault="000F43AD" w:rsidP="00AD10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  <w:tcBorders>
              <w:right w:val="single" w:sz="12" w:space="0" w:color="000000" w:themeColor="text1"/>
            </w:tcBorders>
          </w:tcPr>
          <w:p w:rsidR="000F43AD" w:rsidRDefault="000F43AD" w:rsidP="00AD10EC">
            <w:pPr>
              <w:jc w:val="both"/>
              <w:rPr>
                <w:sz w:val="24"/>
                <w:szCs w:val="24"/>
              </w:rPr>
            </w:pPr>
          </w:p>
        </w:tc>
      </w:tr>
      <w:tr w:rsidR="009A0453" w:rsidTr="00CD1EE2">
        <w:tc>
          <w:tcPr>
            <w:tcW w:w="671" w:type="dxa"/>
            <w:tcBorders>
              <w:left w:val="single" w:sz="12" w:space="0" w:color="000000" w:themeColor="text1"/>
            </w:tcBorders>
            <w:vAlign w:val="center"/>
          </w:tcPr>
          <w:p w:rsidR="000F43AD" w:rsidRDefault="00DB6417" w:rsidP="00AD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</w:t>
            </w:r>
          </w:p>
        </w:tc>
        <w:tc>
          <w:tcPr>
            <w:tcW w:w="846" w:type="dxa"/>
            <w:vAlign w:val="center"/>
          </w:tcPr>
          <w:p w:rsidR="000F43AD" w:rsidRDefault="00DB6417" w:rsidP="00AD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</w:t>
            </w:r>
          </w:p>
        </w:tc>
        <w:tc>
          <w:tcPr>
            <w:tcW w:w="1296" w:type="dxa"/>
            <w:vAlign w:val="center"/>
          </w:tcPr>
          <w:p w:rsidR="000F43AD" w:rsidRDefault="00DB6417" w:rsidP="00AD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941111221</w:t>
            </w:r>
          </w:p>
        </w:tc>
        <w:tc>
          <w:tcPr>
            <w:tcW w:w="6860" w:type="dxa"/>
          </w:tcPr>
          <w:p w:rsidR="000F43AD" w:rsidRPr="00D13C94" w:rsidRDefault="00D13C94" w:rsidP="00AD10EC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Příplatek k lešení řadovému trubkovému lehkému s podlahami š 1,2 m v 10 m za první a ZKD den použití</w:t>
            </w:r>
          </w:p>
        </w:tc>
        <w:tc>
          <w:tcPr>
            <w:tcW w:w="938" w:type="dxa"/>
            <w:vAlign w:val="center"/>
          </w:tcPr>
          <w:p w:rsidR="000F43AD" w:rsidRPr="00D13C94" w:rsidRDefault="00D13C94" w:rsidP="00AD10EC">
            <w:pPr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99" w:type="dxa"/>
            <w:vAlign w:val="center"/>
          </w:tcPr>
          <w:p w:rsidR="000F43AD" w:rsidRDefault="00CD1EE2" w:rsidP="00CD1E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43 898,000</w:t>
            </w:r>
          </w:p>
        </w:tc>
        <w:tc>
          <w:tcPr>
            <w:tcW w:w="1796" w:type="dxa"/>
          </w:tcPr>
          <w:p w:rsidR="000F43AD" w:rsidRDefault="000F43AD" w:rsidP="00AD10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  <w:tcBorders>
              <w:right w:val="single" w:sz="12" w:space="0" w:color="000000" w:themeColor="text1"/>
            </w:tcBorders>
          </w:tcPr>
          <w:p w:rsidR="000F43AD" w:rsidRDefault="000F43AD" w:rsidP="00AD10EC">
            <w:pPr>
              <w:jc w:val="both"/>
              <w:rPr>
                <w:sz w:val="24"/>
                <w:szCs w:val="24"/>
              </w:rPr>
            </w:pPr>
          </w:p>
        </w:tc>
      </w:tr>
      <w:tr w:rsidR="009A0453" w:rsidTr="00CD1EE2">
        <w:tc>
          <w:tcPr>
            <w:tcW w:w="671" w:type="dxa"/>
            <w:tcBorders>
              <w:left w:val="single" w:sz="12" w:space="0" w:color="000000" w:themeColor="text1"/>
            </w:tcBorders>
            <w:vAlign w:val="center"/>
          </w:tcPr>
          <w:p w:rsidR="000F43AD" w:rsidRDefault="00DB6417" w:rsidP="00AD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  <w:tc>
          <w:tcPr>
            <w:tcW w:w="846" w:type="dxa"/>
            <w:vAlign w:val="center"/>
          </w:tcPr>
          <w:p w:rsidR="000F43AD" w:rsidRDefault="00DB6417" w:rsidP="00AD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</w:t>
            </w:r>
          </w:p>
        </w:tc>
        <w:tc>
          <w:tcPr>
            <w:tcW w:w="1296" w:type="dxa"/>
            <w:vAlign w:val="center"/>
          </w:tcPr>
          <w:p w:rsidR="000F43AD" w:rsidRDefault="00DA7771" w:rsidP="00AD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941111811</w:t>
            </w:r>
          </w:p>
        </w:tc>
        <w:tc>
          <w:tcPr>
            <w:tcW w:w="6860" w:type="dxa"/>
          </w:tcPr>
          <w:p w:rsidR="000F43AD" w:rsidRPr="00DA7771" w:rsidRDefault="00DA7771" w:rsidP="00AD10EC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Demontáž lešení řadového trubkového lehkého s podlahami zatížení do 200 kg/m</w:t>
            </w:r>
            <w:r>
              <w:rPr>
                <w:szCs w:val="22"/>
                <w:vertAlign w:val="superscript"/>
              </w:rPr>
              <w:t>2</w:t>
            </w:r>
            <w:r>
              <w:rPr>
                <w:szCs w:val="22"/>
              </w:rPr>
              <w:t xml:space="preserve"> š do </w:t>
            </w:r>
            <w:proofErr w:type="gramStart"/>
            <w:r>
              <w:rPr>
                <w:szCs w:val="22"/>
              </w:rPr>
              <w:t>0,9 m v do</w:t>
            </w:r>
            <w:proofErr w:type="gramEnd"/>
            <w:r>
              <w:rPr>
                <w:szCs w:val="22"/>
              </w:rPr>
              <w:t xml:space="preserve"> 10 m</w:t>
            </w:r>
          </w:p>
        </w:tc>
        <w:tc>
          <w:tcPr>
            <w:tcW w:w="938" w:type="dxa"/>
            <w:vAlign w:val="center"/>
          </w:tcPr>
          <w:p w:rsidR="000F43AD" w:rsidRPr="003A1C29" w:rsidRDefault="003A1C29" w:rsidP="00AD10EC">
            <w:pPr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99" w:type="dxa"/>
            <w:vAlign w:val="center"/>
          </w:tcPr>
          <w:p w:rsidR="000F43AD" w:rsidRDefault="00CD1EE2" w:rsidP="00CD1E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731,640</w:t>
            </w:r>
          </w:p>
        </w:tc>
        <w:tc>
          <w:tcPr>
            <w:tcW w:w="1796" w:type="dxa"/>
          </w:tcPr>
          <w:p w:rsidR="000F43AD" w:rsidRDefault="000F43AD" w:rsidP="00AD10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  <w:tcBorders>
              <w:right w:val="single" w:sz="12" w:space="0" w:color="000000" w:themeColor="text1"/>
            </w:tcBorders>
          </w:tcPr>
          <w:p w:rsidR="000F43AD" w:rsidRDefault="000F43AD" w:rsidP="00AD10EC">
            <w:pPr>
              <w:jc w:val="both"/>
              <w:rPr>
                <w:sz w:val="24"/>
                <w:szCs w:val="24"/>
              </w:rPr>
            </w:pPr>
          </w:p>
        </w:tc>
      </w:tr>
      <w:tr w:rsidR="009A0453" w:rsidTr="00CD1EE2">
        <w:tc>
          <w:tcPr>
            <w:tcW w:w="671" w:type="dxa"/>
            <w:tcBorders>
              <w:left w:val="single" w:sz="12" w:space="0" w:color="000000" w:themeColor="text1"/>
            </w:tcBorders>
            <w:vAlign w:val="center"/>
          </w:tcPr>
          <w:p w:rsidR="000F43AD" w:rsidRDefault="00DB6417" w:rsidP="00AD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</w:t>
            </w:r>
          </w:p>
        </w:tc>
        <w:tc>
          <w:tcPr>
            <w:tcW w:w="846" w:type="dxa"/>
            <w:vAlign w:val="center"/>
          </w:tcPr>
          <w:p w:rsidR="000F43AD" w:rsidRDefault="00DB6417" w:rsidP="00AD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</w:t>
            </w:r>
          </w:p>
        </w:tc>
        <w:tc>
          <w:tcPr>
            <w:tcW w:w="1296" w:type="dxa"/>
            <w:vAlign w:val="center"/>
          </w:tcPr>
          <w:p w:rsidR="000F43AD" w:rsidRDefault="00571A2D" w:rsidP="00AD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978015231</w:t>
            </w:r>
          </w:p>
        </w:tc>
        <w:tc>
          <w:tcPr>
            <w:tcW w:w="6860" w:type="dxa"/>
          </w:tcPr>
          <w:p w:rsidR="000F43AD" w:rsidRPr="00571A2D" w:rsidRDefault="00571A2D" w:rsidP="00AD10EC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Otlučení vnějších omítek MV nebo MVC stupeň složitosti I až IV o rozsahu do 20%</w:t>
            </w:r>
          </w:p>
        </w:tc>
        <w:tc>
          <w:tcPr>
            <w:tcW w:w="938" w:type="dxa"/>
            <w:vAlign w:val="center"/>
          </w:tcPr>
          <w:p w:rsidR="000F43AD" w:rsidRPr="003A1C29" w:rsidRDefault="003A1C29" w:rsidP="00AD10EC">
            <w:pPr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99" w:type="dxa"/>
            <w:vAlign w:val="center"/>
          </w:tcPr>
          <w:p w:rsidR="000F43AD" w:rsidRDefault="00CD1EE2" w:rsidP="00CD1E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392,000</w:t>
            </w:r>
          </w:p>
        </w:tc>
        <w:tc>
          <w:tcPr>
            <w:tcW w:w="1796" w:type="dxa"/>
          </w:tcPr>
          <w:p w:rsidR="000F43AD" w:rsidRDefault="000F43AD" w:rsidP="00AD10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  <w:tcBorders>
              <w:right w:val="single" w:sz="12" w:space="0" w:color="000000" w:themeColor="text1"/>
            </w:tcBorders>
          </w:tcPr>
          <w:p w:rsidR="000F43AD" w:rsidRDefault="000F43AD" w:rsidP="00AD10EC">
            <w:pPr>
              <w:jc w:val="both"/>
              <w:rPr>
                <w:sz w:val="24"/>
                <w:szCs w:val="24"/>
              </w:rPr>
            </w:pPr>
          </w:p>
        </w:tc>
      </w:tr>
      <w:tr w:rsidR="009A0453" w:rsidTr="00CD1EE2">
        <w:tc>
          <w:tcPr>
            <w:tcW w:w="671" w:type="dxa"/>
            <w:tcBorders>
              <w:left w:val="single" w:sz="12" w:space="0" w:color="000000" w:themeColor="text1"/>
            </w:tcBorders>
            <w:vAlign w:val="center"/>
          </w:tcPr>
          <w:p w:rsidR="000F43AD" w:rsidRDefault="00DB6417" w:rsidP="00AD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</w:t>
            </w:r>
          </w:p>
        </w:tc>
        <w:tc>
          <w:tcPr>
            <w:tcW w:w="846" w:type="dxa"/>
            <w:vAlign w:val="center"/>
          </w:tcPr>
          <w:p w:rsidR="000F43AD" w:rsidRDefault="00DB6417" w:rsidP="00AD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</w:t>
            </w:r>
          </w:p>
        </w:tc>
        <w:tc>
          <w:tcPr>
            <w:tcW w:w="1296" w:type="dxa"/>
            <w:vAlign w:val="center"/>
          </w:tcPr>
          <w:p w:rsidR="000F43AD" w:rsidRDefault="003A1C29" w:rsidP="00AD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979012112</w:t>
            </w:r>
          </w:p>
        </w:tc>
        <w:tc>
          <w:tcPr>
            <w:tcW w:w="6860" w:type="dxa"/>
          </w:tcPr>
          <w:p w:rsidR="000F43AD" w:rsidRPr="003A1C29" w:rsidRDefault="003A1C29" w:rsidP="00AD10EC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Svislá doprava suti na v 3,5 m</w:t>
            </w:r>
          </w:p>
        </w:tc>
        <w:tc>
          <w:tcPr>
            <w:tcW w:w="938" w:type="dxa"/>
            <w:vAlign w:val="center"/>
          </w:tcPr>
          <w:p w:rsidR="000F43AD" w:rsidRDefault="004A5EDB" w:rsidP="00AD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</w:p>
        </w:tc>
        <w:tc>
          <w:tcPr>
            <w:tcW w:w="1399" w:type="dxa"/>
            <w:vAlign w:val="center"/>
          </w:tcPr>
          <w:p w:rsidR="000F43AD" w:rsidRDefault="00CD1EE2" w:rsidP="00CD1E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3,920</w:t>
            </w:r>
          </w:p>
        </w:tc>
        <w:tc>
          <w:tcPr>
            <w:tcW w:w="1796" w:type="dxa"/>
          </w:tcPr>
          <w:p w:rsidR="000F43AD" w:rsidRDefault="000F43AD" w:rsidP="00AD10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  <w:tcBorders>
              <w:right w:val="single" w:sz="12" w:space="0" w:color="000000" w:themeColor="text1"/>
            </w:tcBorders>
          </w:tcPr>
          <w:p w:rsidR="000F43AD" w:rsidRDefault="000F43AD" w:rsidP="00AD10EC">
            <w:pPr>
              <w:jc w:val="both"/>
              <w:rPr>
                <w:sz w:val="24"/>
                <w:szCs w:val="24"/>
              </w:rPr>
            </w:pPr>
          </w:p>
        </w:tc>
      </w:tr>
      <w:tr w:rsidR="009A0453" w:rsidTr="00CD1EE2">
        <w:tc>
          <w:tcPr>
            <w:tcW w:w="671" w:type="dxa"/>
            <w:tcBorders>
              <w:left w:val="single" w:sz="12" w:space="0" w:color="000000" w:themeColor="text1"/>
            </w:tcBorders>
            <w:vAlign w:val="center"/>
          </w:tcPr>
          <w:p w:rsidR="000F43AD" w:rsidRDefault="00DB6417" w:rsidP="00AD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156</w:t>
            </w:r>
          </w:p>
        </w:tc>
        <w:tc>
          <w:tcPr>
            <w:tcW w:w="846" w:type="dxa"/>
            <w:vAlign w:val="center"/>
          </w:tcPr>
          <w:p w:rsidR="000F43AD" w:rsidRDefault="00DB6417" w:rsidP="00AD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</w:t>
            </w:r>
          </w:p>
        </w:tc>
        <w:tc>
          <w:tcPr>
            <w:tcW w:w="1296" w:type="dxa"/>
            <w:vAlign w:val="center"/>
          </w:tcPr>
          <w:p w:rsidR="000F43AD" w:rsidRDefault="00462B8F" w:rsidP="00AD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979082111</w:t>
            </w:r>
          </w:p>
        </w:tc>
        <w:tc>
          <w:tcPr>
            <w:tcW w:w="6860" w:type="dxa"/>
          </w:tcPr>
          <w:p w:rsidR="000F43AD" w:rsidRPr="00462B8F" w:rsidRDefault="00462B8F" w:rsidP="00AD10EC">
            <w:pPr>
              <w:jc w:val="both"/>
              <w:rPr>
                <w:szCs w:val="22"/>
              </w:rPr>
            </w:pPr>
            <w:proofErr w:type="spellStart"/>
            <w:r>
              <w:rPr>
                <w:szCs w:val="22"/>
              </w:rPr>
              <w:t>Vnitrostaveništní</w:t>
            </w:r>
            <w:proofErr w:type="spellEnd"/>
            <w:r>
              <w:rPr>
                <w:szCs w:val="22"/>
              </w:rPr>
              <w:t xml:space="preserve"> vodorovná doprava suti a vybouraných hmot do 10 m</w:t>
            </w:r>
          </w:p>
        </w:tc>
        <w:tc>
          <w:tcPr>
            <w:tcW w:w="938" w:type="dxa"/>
            <w:vAlign w:val="center"/>
          </w:tcPr>
          <w:p w:rsidR="000F43AD" w:rsidRDefault="004A5EDB" w:rsidP="00AD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</w:p>
        </w:tc>
        <w:tc>
          <w:tcPr>
            <w:tcW w:w="1399" w:type="dxa"/>
            <w:vAlign w:val="center"/>
          </w:tcPr>
          <w:p w:rsidR="000F43AD" w:rsidRDefault="00CD1EE2" w:rsidP="00CD1E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3,920</w:t>
            </w:r>
          </w:p>
        </w:tc>
        <w:tc>
          <w:tcPr>
            <w:tcW w:w="1796" w:type="dxa"/>
          </w:tcPr>
          <w:p w:rsidR="000F43AD" w:rsidRDefault="000F43AD" w:rsidP="00AD10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  <w:tcBorders>
              <w:right w:val="single" w:sz="12" w:space="0" w:color="000000" w:themeColor="text1"/>
            </w:tcBorders>
          </w:tcPr>
          <w:p w:rsidR="000F43AD" w:rsidRDefault="000F43AD" w:rsidP="00AD10EC">
            <w:pPr>
              <w:jc w:val="both"/>
              <w:rPr>
                <w:sz w:val="24"/>
                <w:szCs w:val="24"/>
              </w:rPr>
            </w:pPr>
          </w:p>
        </w:tc>
      </w:tr>
      <w:tr w:rsidR="009A0453" w:rsidTr="00CD1EE2">
        <w:tc>
          <w:tcPr>
            <w:tcW w:w="671" w:type="dxa"/>
            <w:tcBorders>
              <w:left w:val="single" w:sz="12" w:space="0" w:color="000000" w:themeColor="text1"/>
            </w:tcBorders>
            <w:vAlign w:val="center"/>
          </w:tcPr>
          <w:p w:rsidR="000F43AD" w:rsidRDefault="00DB6417" w:rsidP="00AD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</w:t>
            </w:r>
          </w:p>
        </w:tc>
        <w:tc>
          <w:tcPr>
            <w:tcW w:w="846" w:type="dxa"/>
            <w:vAlign w:val="center"/>
          </w:tcPr>
          <w:p w:rsidR="000F43AD" w:rsidRDefault="00DB6417" w:rsidP="00AD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</w:t>
            </w:r>
          </w:p>
        </w:tc>
        <w:tc>
          <w:tcPr>
            <w:tcW w:w="1296" w:type="dxa"/>
            <w:vAlign w:val="center"/>
          </w:tcPr>
          <w:p w:rsidR="000F43AD" w:rsidRDefault="00416890" w:rsidP="00AD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979082121</w:t>
            </w:r>
          </w:p>
        </w:tc>
        <w:tc>
          <w:tcPr>
            <w:tcW w:w="6860" w:type="dxa"/>
          </w:tcPr>
          <w:p w:rsidR="000F43AD" w:rsidRPr="00416890" w:rsidRDefault="00416890" w:rsidP="00AD10EC">
            <w:pPr>
              <w:jc w:val="both"/>
              <w:rPr>
                <w:szCs w:val="22"/>
              </w:rPr>
            </w:pPr>
            <w:proofErr w:type="spellStart"/>
            <w:r>
              <w:rPr>
                <w:szCs w:val="22"/>
              </w:rPr>
              <w:t>Vnitro</w:t>
            </w:r>
            <w:r w:rsidR="00C73F5E">
              <w:rPr>
                <w:szCs w:val="22"/>
              </w:rPr>
              <w:t>sta</w:t>
            </w:r>
            <w:r>
              <w:rPr>
                <w:szCs w:val="22"/>
              </w:rPr>
              <w:t>veništní</w:t>
            </w:r>
            <w:proofErr w:type="spellEnd"/>
            <w:r>
              <w:rPr>
                <w:szCs w:val="22"/>
              </w:rPr>
              <w:t xml:space="preserve"> </w:t>
            </w:r>
            <w:r w:rsidR="00C73F5E">
              <w:rPr>
                <w:szCs w:val="22"/>
              </w:rPr>
              <w:t>vodorovná doprava suti a vybouraných hmot ZKD 5 m přes 10 m</w:t>
            </w:r>
          </w:p>
        </w:tc>
        <w:tc>
          <w:tcPr>
            <w:tcW w:w="938" w:type="dxa"/>
            <w:vAlign w:val="center"/>
          </w:tcPr>
          <w:p w:rsidR="000F43AD" w:rsidRDefault="00C73F5E" w:rsidP="00AD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</w:p>
        </w:tc>
        <w:tc>
          <w:tcPr>
            <w:tcW w:w="1399" w:type="dxa"/>
            <w:vAlign w:val="center"/>
          </w:tcPr>
          <w:p w:rsidR="000F43AD" w:rsidRDefault="00CD1EE2" w:rsidP="00CD1E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19,600</w:t>
            </w:r>
          </w:p>
        </w:tc>
        <w:tc>
          <w:tcPr>
            <w:tcW w:w="1796" w:type="dxa"/>
          </w:tcPr>
          <w:p w:rsidR="000F43AD" w:rsidRDefault="000F43AD" w:rsidP="00AD10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  <w:tcBorders>
              <w:right w:val="single" w:sz="12" w:space="0" w:color="000000" w:themeColor="text1"/>
            </w:tcBorders>
          </w:tcPr>
          <w:p w:rsidR="000F43AD" w:rsidRDefault="000F43AD" w:rsidP="00AD10EC">
            <w:pPr>
              <w:jc w:val="both"/>
              <w:rPr>
                <w:sz w:val="24"/>
                <w:szCs w:val="24"/>
              </w:rPr>
            </w:pPr>
          </w:p>
        </w:tc>
      </w:tr>
      <w:tr w:rsidR="009A0453" w:rsidTr="00CD1EE2">
        <w:tc>
          <w:tcPr>
            <w:tcW w:w="671" w:type="dxa"/>
            <w:tcBorders>
              <w:left w:val="single" w:sz="12" w:space="0" w:color="000000" w:themeColor="text1"/>
            </w:tcBorders>
            <w:vAlign w:val="center"/>
          </w:tcPr>
          <w:p w:rsidR="000F43AD" w:rsidRDefault="00DB6417" w:rsidP="00AD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</w:t>
            </w:r>
          </w:p>
        </w:tc>
        <w:tc>
          <w:tcPr>
            <w:tcW w:w="846" w:type="dxa"/>
            <w:vAlign w:val="center"/>
          </w:tcPr>
          <w:p w:rsidR="000F43AD" w:rsidRDefault="00DB6417" w:rsidP="00AD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</w:t>
            </w:r>
          </w:p>
        </w:tc>
        <w:tc>
          <w:tcPr>
            <w:tcW w:w="1296" w:type="dxa"/>
            <w:vAlign w:val="center"/>
          </w:tcPr>
          <w:p w:rsidR="000F43AD" w:rsidRDefault="00C73F5E" w:rsidP="00AD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979087212</w:t>
            </w:r>
          </w:p>
        </w:tc>
        <w:tc>
          <w:tcPr>
            <w:tcW w:w="6860" w:type="dxa"/>
          </w:tcPr>
          <w:p w:rsidR="000F43AD" w:rsidRPr="00C73F5E" w:rsidRDefault="00EF4FA3" w:rsidP="00AD10EC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Naklá</w:t>
            </w:r>
            <w:r w:rsidR="00C73F5E">
              <w:rPr>
                <w:szCs w:val="22"/>
              </w:rPr>
              <w:t>d</w:t>
            </w:r>
            <w:r>
              <w:rPr>
                <w:szCs w:val="22"/>
              </w:rPr>
              <w:t>á</w:t>
            </w:r>
            <w:r w:rsidR="00C73F5E">
              <w:rPr>
                <w:szCs w:val="22"/>
              </w:rPr>
              <w:t xml:space="preserve">ní </w:t>
            </w:r>
            <w:r>
              <w:rPr>
                <w:szCs w:val="22"/>
              </w:rPr>
              <w:t>n</w:t>
            </w:r>
            <w:r w:rsidR="00C73F5E">
              <w:rPr>
                <w:szCs w:val="22"/>
              </w:rPr>
              <w:t>a dopravní prostředky pro vodorovnou dopravu suti</w:t>
            </w:r>
          </w:p>
        </w:tc>
        <w:tc>
          <w:tcPr>
            <w:tcW w:w="938" w:type="dxa"/>
            <w:vAlign w:val="center"/>
          </w:tcPr>
          <w:p w:rsidR="000F43AD" w:rsidRDefault="00C73F5E" w:rsidP="00AD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</w:p>
        </w:tc>
        <w:tc>
          <w:tcPr>
            <w:tcW w:w="1399" w:type="dxa"/>
            <w:vAlign w:val="center"/>
          </w:tcPr>
          <w:p w:rsidR="000F43AD" w:rsidRDefault="00CD1EE2" w:rsidP="00CD1E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3,920</w:t>
            </w:r>
          </w:p>
        </w:tc>
        <w:tc>
          <w:tcPr>
            <w:tcW w:w="1796" w:type="dxa"/>
          </w:tcPr>
          <w:p w:rsidR="000F43AD" w:rsidRDefault="000F43AD" w:rsidP="00AD10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  <w:tcBorders>
              <w:right w:val="single" w:sz="12" w:space="0" w:color="000000" w:themeColor="text1"/>
            </w:tcBorders>
          </w:tcPr>
          <w:p w:rsidR="000F43AD" w:rsidRDefault="000F43AD" w:rsidP="00AD10EC">
            <w:pPr>
              <w:jc w:val="both"/>
              <w:rPr>
                <w:sz w:val="24"/>
                <w:szCs w:val="24"/>
              </w:rPr>
            </w:pPr>
          </w:p>
        </w:tc>
      </w:tr>
      <w:tr w:rsidR="009A0453" w:rsidTr="00CD1EE2">
        <w:tc>
          <w:tcPr>
            <w:tcW w:w="671" w:type="dxa"/>
            <w:tcBorders>
              <w:left w:val="single" w:sz="12" w:space="0" w:color="000000" w:themeColor="text1"/>
            </w:tcBorders>
            <w:vAlign w:val="center"/>
          </w:tcPr>
          <w:p w:rsidR="000F43AD" w:rsidRDefault="00DB6417" w:rsidP="00AD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</w:t>
            </w:r>
          </w:p>
        </w:tc>
        <w:tc>
          <w:tcPr>
            <w:tcW w:w="846" w:type="dxa"/>
            <w:vAlign w:val="center"/>
          </w:tcPr>
          <w:p w:rsidR="000F43AD" w:rsidRDefault="00DB6417" w:rsidP="00AD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</w:t>
            </w:r>
          </w:p>
        </w:tc>
        <w:tc>
          <w:tcPr>
            <w:tcW w:w="1296" w:type="dxa"/>
            <w:vAlign w:val="center"/>
          </w:tcPr>
          <w:p w:rsidR="000F43AD" w:rsidRDefault="0076379C" w:rsidP="00AD1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97901</w:t>
            </w:r>
          </w:p>
        </w:tc>
        <w:tc>
          <w:tcPr>
            <w:tcW w:w="6860" w:type="dxa"/>
          </w:tcPr>
          <w:p w:rsidR="000F43AD" w:rsidRPr="0076379C" w:rsidRDefault="0076379C" w:rsidP="00AD10EC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Doprava suti na skládku do 10 km</w:t>
            </w:r>
          </w:p>
        </w:tc>
        <w:tc>
          <w:tcPr>
            <w:tcW w:w="938" w:type="dxa"/>
          </w:tcPr>
          <w:p w:rsidR="000F43AD" w:rsidRPr="0076379C" w:rsidRDefault="0076379C" w:rsidP="00AD10EC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komplet</w:t>
            </w:r>
          </w:p>
        </w:tc>
        <w:tc>
          <w:tcPr>
            <w:tcW w:w="1399" w:type="dxa"/>
            <w:vAlign w:val="center"/>
          </w:tcPr>
          <w:p w:rsidR="000F43AD" w:rsidRDefault="00CD1EE2" w:rsidP="00CD1E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1,000</w:t>
            </w:r>
          </w:p>
        </w:tc>
        <w:tc>
          <w:tcPr>
            <w:tcW w:w="1796" w:type="dxa"/>
          </w:tcPr>
          <w:p w:rsidR="000F43AD" w:rsidRDefault="000F43AD" w:rsidP="00AD10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  <w:tcBorders>
              <w:right w:val="single" w:sz="12" w:space="0" w:color="000000" w:themeColor="text1"/>
            </w:tcBorders>
          </w:tcPr>
          <w:p w:rsidR="000F43AD" w:rsidRDefault="000F43AD" w:rsidP="00AD10EC">
            <w:pPr>
              <w:jc w:val="both"/>
              <w:rPr>
                <w:sz w:val="24"/>
                <w:szCs w:val="24"/>
              </w:rPr>
            </w:pPr>
          </w:p>
        </w:tc>
      </w:tr>
      <w:tr w:rsidR="009A0453" w:rsidTr="00CD1EE2">
        <w:tc>
          <w:tcPr>
            <w:tcW w:w="671" w:type="dxa"/>
            <w:tcBorders>
              <w:left w:val="single" w:sz="12" w:space="0" w:color="000000" w:themeColor="text1"/>
            </w:tcBorders>
            <w:vAlign w:val="center"/>
          </w:tcPr>
          <w:p w:rsidR="000F43AD" w:rsidRDefault="00DB6417" w:rsidP="00AD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846" w:type="dxa"/>
            <w:vAlign w:val="center"/>
          </w:tcPr>
          <w:p w:rsidR="000F43AD" w:rsidRDefault="00DB6417" w:rsidP="00AD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</w:t>
            </w:r>
          </w:p>
        </w:tc>
        <w:tc>
          <w:tcPr>
            <w:tcW w:w="1296" w:type="dxa"/>
            <w:vAlign w:val="center"/>
          </w:tcPr>
          <w:p w:rsidR="000F43AD" w:rsidRDefault="00FC14DF" w:rsidP="00AD1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97902</w:t>
            </w:r>
          </w:p>
        </w:tc>
        <w:tc>
          <w:tcPr>
            <w:tcW w:w="6860" w:type="dxa"/>
          </w:tcPr>
          <w:p w:rsidR="000F43AD" w:rsidRPr="00FC14DF" w:rsidRDefault="00FC14DF" w:rsidP="00AD10EC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Poplatek za skládku - suť</w:t>
            </w:r>
          </w:p>
        </w:tc>
        <w:tc>
          <w:tcPr>
            <w:tcW w:w="938" w:type="dxa"/>
            <w:vAlign w:val="center"/>
          </w:tcPr>
          <w:p w:rsidR="000F43AD" w:rsidRDefault="00FC14DF" w:rsidP="00AD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</w:p>
        </w:tc>
        <w:tc>
          <w:tcPr>
            <w:tcW w:w="1399" w:type="dxa"/>
            <w:vAlign w:val="center"/>
          </w:tcPr>
          <w:p w:rsidR="000F43AD" w:rsidRDefault="00CD1EE2" w:rsidP="00CD1E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3,920</w:t>
            </w:r>
          </w:p>
        </w:tc>
        <w:tc>
          <w:tcPr>
            <w:tcW w:w="1796" w:type="dxa"/>
          </w:tcPr>
          <w:p w:rsidR="000F43AD" w:rsidRDefault="000F43AD" w:rsidP="00AD10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  <w:tcBorders>
              <w:bottom w:val="single" w:sz="4" w:space="0" w:color="000000" w:themeColor="text1"/>
              <w:right w:val="single" w:sz="12" w:space="0" w:color="000000" w:themeColor="text1"/>
            </w:tcBorders>
          </w:tcPr>
          <w:p w:rsidR="000F43AD" w:rsidRDefault="000F43AD" w:rsidP="00AD10EC">
            <w:pPr>
              <w:jc w:val="both"/>
              <w:rPr>
                <w:sz w:val="24"/>
                <w:szCs w:val="24"/>
              </w:rPr>
            </w:pPr>
          </w:p>
        </w:tc>
      </w:tr>
      <w:tr w:rsidR="00026BB0" w:rsidTr="005F6E3C">
        <w:tc>
          <w:tcPr>
            <w:tcW w:w="2813" w:type="dxa"/>
            <w:gridSpan w:val="3"/>
            <w:tcBorders>
              <w:left w:val="single" w:sz="12" w:space="0" w:color="000000" w:themeColor="text1"/>
            </w:tcBorders>
          </w:tcPr>
          <w:p w:rsidR="00026BB0" w:rsidRDefault="00026BB0" w:rsidP="00AD10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60" w:type="dxa"/>
          </w:tcPr>
          <w:p w:rsidR="00026BB0" w:rsidRPr="00FC14DF" w:rsidRDefault="00026BB0" w:rsidP="00AD10E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99: Staveništní přesun hmot</w:t>
            </w:r>
          </w:p>
        </w:tc>
        <w:tc>
          <w:tcPr>
            <w:tcW w:w="4133" w:type="dxa"/>
            <w:gridSpan w:val="3"/>
          </w:tcPr>
          <w:p w:rsidR="00026BB0" w:rsidRDefault="00026BB0" w:rsidP="00AD10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000000" w:themeColor="text1"/>
              <w:right w:val="single" w:sz="12" w:space="0" w:color="000000" w:themeColor="text1"/>
            </w:tcBorders>
          </w:tcPr>
          <w:p w:rsidR="00026BB0" w:rsidRDefault="00026BB0" w:rsidP="00AD10EC">
            <w:pPr>
              <w:jc w:val="both"/>
              <w:rPr>
                <w:sz w:val="24"/>
                <w:szCs w:val="24"/>
              </w:rPr>
            </w:pPr>
          </w:p>
        </w:tc>
      </w:tr>
      <w:tr w:rsidR="009A0453" w:rsidTr="00CD1EE2">
        <w:tc>
          <w:tcPr>
            <w:tcW w:w="671" w:type="dxa"/>
            <w:tcBorders>
              <w:left w:val="single" w:sz="12" w:space="0" w:color="000000" w:themeColor="text1"/>
            </w:tcBorders>
            <w:vAlign w:val="center"/>
          </w:tcPr>
          <w:p w:rsidR="000F43AD" w:rsidRDefault="00026BB0" w:rsidP="00AD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846" w:type="dxa"/>
            <w:vAlign w:val="center"/>
          </w:tcPr>
          <w:p w:rsidR="000F43AD" w:rsidRDefault="00026BB0" w:rsidP="00AD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SP</w:t>
            </w:r>
          </w:p>
        </w:tc>
        <w:tc>
          <w:tcPr>
            <w:tcW w:w="1296" w:type="dxa"/>
            <w:vAlign w:val="center"/>
          </w:tcPr>
          <w:p w:rsidR="000F43AD" w:rsidRDefault="00026BB0" w:rsidP="00AD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999281111</w:t>
            </w:r>
          </w:p>
        </w:tc>
        <w:tc>
          <w:tcPr>
            <w:tcW w:w="6860" w:type="dxa"/>
          </w:tcPr>
          <w:p w:rsidR="000F43AD" w:rsidRPr="00026BB0" w:rsidRDefault="00026BB0" w:rsidP="00AD10EC">
            <w:pPr>
              <w:jc w:val="both"/>
              <w:rPr>
                <w:szCs w:val="22"/>
              </w:rPr>
            </w:pPr>
            <w:r>
              <w:rPr>
                <w:szCs w:val="22"/>
              </w:rPr>
              <w:t xml:space="preserve">Přesun hmot pro opravy a údržbu </w:t>
            </w:r>
            <w:proofErr w:type="gramStart"/>
            <w:r>
              <w:rPr>
                <w:szCs w:val="22"/>
              </w:rPr>
              <w:t>budov v do</w:t>
            </w:r>
            <w:proofErr w:type="gramEnd"/>
            <w:r>
              <w:rPr>
                <w:szCs w:val="22"/>
              </w:rPr>
              <w:t xml:space="preserve"> 25 m</w:t>
            </w:r>
          </w:p>
        </w:tc>
        <w:tc>
          <w:tcPr>
            <w:tcW w:w="938" w:type="dxa"/>
            <w:vAlign w:val="center"/>
          </w:tcPr>
          <w:p w:rsidR="000F43AD" w:rsidRDefault="00026BB0" w:rsidP="00AD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</w:p>
        </w:tc>
        <w:tc>
          <w:tcPr>
            <w:tcW w:w="1399" w:type="dxa"/>
            <w:vAlign w:val="center"/>
          </w:tcPr>
          <w:p w:rsidR="000F43AD" w:rsidRDefault="00CD1EE2" w:rsidP="00CD1E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7,119</w:t>
            </w:r>
          </w:p>
        </w:tc>
        <w:tc>
          <w:tcPr>
            <w:tcW w:w="1796" w:type="dxa"/>
          </w:tcPr>
          <w:p w:rsidR="000F43AD" w:rsidRDefault="000F43AD" w:rsidP="00AD10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  <w:tcBorders>
              <w:right w:val="single" w:sz="12" w:space="0" w:color="000000" w:themeColor="text1"/>
            </w:tcBorders>
          </w:tcPr>
          <w:p w:rsidR="000F43AD" w:rsidRDefault="000F43AD" w:rsidP="00AD10EC">
            <w:pPr>
              <w:jc w:val="both"/>
              <w:rPr>
                <w:sz w:val="24"/>
                <w:szCs w:val="24"/>
              </w:rPr>
            </w:pPr>
          </w:p>
        </w:tc>
      </w:tr>
      <w:tr w:rsidR="00026BB0" w:rsidTr="005F6E3C">
        <w:tc>
          <w:tcPr>
            <w:tcW w:w="2813" w:type="dxa"/>
            <w:gridSpan w:val="3"/>
            <w:tcBorders>
              <w:left w:val="single" w:sz="12" w:space="0" w:color="000000" w:themeColor="text1"/>
            </w:tcBorders>
          </w:tcPr>
          <w:p w:rsidR="00026BB0" w:rsidRDefault="00026BB0" w:rsidP="00AD10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860" w:type="dxa"/>
          </w:tcPr>
          <w:p w:rsidR="00026BB0" w:rsidRPr="00026BB0" w:rsidRDefault="00026BB0" w:rsidP="00AD10E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VRN: Vedlejší rozpočtové náklady</w:t>
            </w:r>
          </w:p>
        </w:tc>
        <w:tc>
          <w:tcPr>
            <w:tcW w:w="4133" w:type="dxa"/>
            <w:gridSpan w:val="3"/>
          </w:tcPr>
          <w:p w:rsidR="00026BB0" w:rsidRDefault="00026BB0" w:rsidP="00AD10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  <w:tcBorders>
              <w:right w:val="single" w:sz="12" w:space="0" w:color="000000" w:themeColor="text1"/>
            </w:tcBorders>
          </w:tcPr>
          <w:p w:rsidR="00026BB0" w:rsidRDefault="00026BB0" w:rsidP="00AD10EC">
            <w:pPr>
              <w:jc w:val="both"/>
              <w:rPr>
                <w:sz w:val="24"/>
                <w:szCs w:val="24"/>
              </w:rPr>
            </w:pPr>
          </w:p>
        </w:tc>
      </w:tr>
      <w:tr w:rsidR="009A0453" w:rsidTr="00CD1EE2">
        <w:tc>
          <w:tcPr>
            <w:tcW w:w="671" w:type="dxa"/>
            <w:tcBorders>
              <w:left w:val="single" w:sz="12" w:space="0" w:color="000000" w:themeColor="text1"/>
            </w:tcBorders>
            <w:vAlign w:val="center"/>
          </w:tcPr>
          <w:p w:rsidR="000F43AD" w:rsidRDefault="00026BB0" w:rsidP="00AD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</w:t>
            </w:r>
          </w:p>
        </w:tc>
        <w:tc>
          <w:tcPr>
            <w:tcW w:w="846" w:type="dxa"/>
            <w:vAlign w:val="center"/>
          </w:tcPr>
          <w:p w:rsidR="000F43AD" w:rsidRDefault="00026BB0" w:rsidP="00AD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</w:t>
            </w:r>
          </w:p>
        </w:tc>
        <w:tc>
          <w:tcPr>
            <w:tcW w:w="1296" w:type="dxa"/>
          </w:tcPr>
          <w:p w:rsidR="000F43AD" w:rsidRDefault="00026BB0" w:rsidP="00AD10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6860" w:type="dxa"/>
          </w:tcPr>
          <w:p w:rsidR="000F43AD" w:rsidRPr="00026BB0" w:rsidRDefault="00026BB0" w:rsidP="00AD10EC">
            <w:pPr>
              <w:jc w:val="both"/>
              <w:rPr>
                <w:szCs w:val="22"/>
              </w:rPr>
            </w:pPr>
            <w:proofErr w:type="spellStart"/>
            <w:r>
              <w:rPr>
                <w:szCs w:val="22"/>
              </w:rPr>
              <w:t>Mimostaveništní</w:t>
            </w:r>
            <w:proofErr w:type="spellEnd"/>
            <w:r>
              <w:rPr>
                <w:szCs w:val="22"/>
              </w:rPr>
              <w:t xml:space="preserve"> doprava</w:t>
            </w:r>
          </w:p>
        </w:tc>
        <w:tc>
          <w:tcPr>
            <w:tcW w:w="938" w:type="dxa"/>
            <w:vAlign w:val="center"/>
          </w:tcPr>
          <w:p w:rsidR="000F43AD" w:rsidRDefault="00026BB0" w:rsidP="00AD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399" w:type="dxa"/>
            <w:vAlign w:val="center"/>
          </w:tcPr>
          <w:p w:rsidR="000F43AD" w:rsidRDefault="00CD1EE2" w:rsidP="00CD1E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3,000</w:t>
            </w:r>
          </w:p>
        </w:tc>
        <w:tc>
          <w:tcPr>
            <w:tcW w:w="1796" w:type="dxa"/>
          </w:tcPr>
          <w:p w:rsidR="000F43AD" w:rsidRDefault="000F43AD" w:rsidP="00AD10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  <w:tcBorders>
              <w:right w:val="single" w:sz="12" w:space="0" w:color="000000" w:themeColor="text1"/>
            </w:tcBorders>
          </w:tcPr>
          <w:p w:rsidR="000F43AD" w:rsidRDefault="000F43AD" w:rsidP="00AD10EC">
            <w:pPr>
              <w:jc w:val="both"/>
              <w:rPr>
                <w:sz w:val="24"/>
                <w:szCs w:val="24"/>
              </w:rPr>
            </w:pPr>
          </w:p>
        </w:tc>
      </w:tr>
      <w:tr w:rsidR="0076379C" w:rsidTr="00CD1EE2">
        <w:tc>
          <w:tcPr>
            <w:tcW w:w="671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76379C" w:rsidRDefault="00026BB0" w:rsidP="00AD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846" w:type="dxa"/>
            <w:tcBorders>
              <w:bottom w:val="single" w:sz="12" w:space="0" w:color="000000" w:themeColor="text1"/>
            </w:tcBorders>
            <w:vAlign w:val="center"/>
          </w:tcPr>
          <w:p w:rsidR="0076379C" w:rsidRDefault="00026BB0" w:rsidP="00AD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</w:t>
            </w:r>
          </w:p>
        </w:tc>
        <w:tc>
          <w:tcPr>
            <w:tcW w:w="1296" w:type="dxa"/>
            <w:tcBorders>
              <w:bottom w:val="single" w:sz="12" w:space="0" w:color="000000" w:themeColor="text1"/>
            </w:tcBorders>
          </w:tcPr>
          <w:p w:rsidR="0076379C" w:rsidRDefault="00026BB0" w:rsidP="00AD10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</w:p>
        </w:tc>
        <w:tc>
          <w:tcPr>
            <w:tcW w:w="6860" w:type="dxa"/>
            <w:tcBorders>
              <w:bottom w:val="single" w:sz="12" w:space="0" w:color="000000" w:themeColor="text1"/>
            </w:tcBorders>
          </w:tcPr>
          <w:p w:rsidR="0076379C" w:rsidRPr="00026BB0" w:rsidRDefault="00026BB0" w:rsidP="00AD10EC">
            <w:pPr>
              <w:jc w:val="both"/>
              <w:rPr>
                <w:szCs w:val="22"/>
              </w:rPr>
            </w:pPr>
            <w:r>
              <w:rPr>
                <w:szCs w:val="22"/>
              </w:rPr>
              <w:t>Zařízení staveniště</w:t>
            </w:r>
          </w:p>
        </w:tc>
        <w:tc>
          <w:tcPr>
            <w:tcW w:w="938" w:type="dxa"/>
            <w:tcBorders>
              <w:bottom w:val="single" w:sz="12" w:space="0" w:color="000000" w:themeColor="text1"/>
            </w:tcBorders>
            <w:vAlign w:val="center"/>
          </w:tcPr>
          <w:p w:rsidR="0076379C" w:rsidRDefault="00026BB0" w:rsidP="00AD10E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399" w:type="dxa"/>
            <w:tcBorders>
              <w:bottom w:val="single" w:sz="12" w:space="0" w:color="000000" w:themeColor="text1"/>
            </w:tcBorders>
            <w:vAlign w:val="center"/>
          </w:tcPr>
          <w:p w:rsidR="0076379C" w:rsidRDefault="00CD1EE2" w:rsidP="00CD1E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1,000</w:t>
            </w:r>
          </w:p>
        </w:tc>
        <w:tc>
          <w:tcPr>
            <w:tcW w:w="1796" w:type="dxa"/>
            <w:tcBorders>
              <w:bottom w:val="single" w:sz="12" w:space="0" w:color="000000" w:themeColor="text1"/>
            </w:tcBorders>
          </w:tcPr>
          <w:p w:rsidR="0076379C" w:rsidRDefault="0076379C" w:rsidP="00AD10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  <w:tcBorders>
              <w:right w:val="single" w:sz="12" w:space="0" w:color="000000" w:themeColor="text1"/>
            </w:tcBorders>
          </w:tcPr>
          <w:p w:rsidR="0076379C" w:rsidRDefault="00AD10EC" w:rsidP="00AD10E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3F1841" w:rsidTr="005F6E3C">
        <w:tc>
          <w:tcPr>
            <w:tcW w:w="13806" w:type="dxa"/>
            <w:gridSpan w:val="7"/>
            <w:tcBorders>
              <w:right w:val="single" w:sz="12" w:space="0" w:color="000000" w:themeColor="text1"/>
            </w:tcBorders>
            <w:vAlign w:val="center"/>
          </w:tcPr>
          <w:p w:rsidR="003F1841" w:rsidRDefault="003F1841" w:rsidP="00AD10E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808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3F1841" w:rsidRDefault="003F1841" w:rsidP="00AD10EC">
            <w:pPr>
              <w:jc w:val="both"/>
              <w:rPr>
                <w:sz w:val="24"/>
                <w:szCs w:val="24"/>
              </w:rPr>
            </w:pPr>
          </w:p>
        </w:tc>
      </w:tr>
    </w:tbl>
    <w:p w:rsidR="004932BA" w:rsidRPr="003F1841" w:rsidRDefault="004932BA" w:rsidP="003F1841">
      <w:pPr>
        <w:tabs>
          <w:tab w:val="left" w:pos="960"/>
        </w:tabs>
        <w:rPr>
          <w:sz w:val="24"/>
          <w:szCs w:val="24"/>
        </w:rPr>
      </w:pPr>
    </w:p>
    <w:sectPr w:rsidR="004932BA" w:rsidRPr="003F1841" w:rsidSect="00F97895">
      <w:foot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68B4" w:rsidRDefault="00D868B4" w:rsidP="00FD4C82">
      <w:pPr>
        <w:spacing w:after="0" w:line="240" w:lineRule="auto"/>
      </w:pPr>
      <w:r>
        <w:separator/>
      </w:r>
    </w:p>
  </w:endnote>
  <w:endnote w:type="continuationSeparator" w:id="0">
    <w:p w:rsidR="00D868B4" w:rsidRDefault="00D868B4" w:rsidP="00FD4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237635"/>
      <w:docPartObj>
        <w:docPartGallery w:val="Page Numbers (Bottom of Page)"/>
        <w:docPartUnique/>
      </w:docPartObj>
    </w:sdtPr>
    <w:sdtContent>
      <w:p w:rsidR="00DB6417" w:rsidRDefault="00DB6417">
        <w:pPr>
          <w:pStyle w:val="Zpat"/>
          <w:jc w:val="center"/>
        </w:pPr>
        <w:r>
          <w:t xml:space="preserve">Strana </w:t>
        </w:r>
        <w:fldSimple w:instr=" PAGE   \* MERGEFORMAT ">
          <w:r w:rsidR="008B0951">
            <w:rPr>
              <w:noProof/>
            </w:rPr>
            <w:t>3</w:t>
          </w:r>
        </w:fldSimple>
        <w:r w:rsidR="00CE2137">
          <w:t>ze3</w:t>
        </w:r>
      </w:p>
    </w:sdtContent>
  </w:sdt>
  <w:p w:rsidR="00DB6417" w:rsidRPr="00FD4C82" w:rsidRDefault="00DB6417">
    <w:pPr>
      <w:pStyle w:val="Zpat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68B4" w:rsidRDefault="00D868B4" w:rsidP="00FD4C82">
      <w:pPr>
        <w:spacing w:after="0" w:line="240" w:lineRule="auto"/>
      </w:pPr>
      <w:r>
        <w:separator/>
      </w:r>
    </w:p>
  </w:footnote>
  <w:footnote w:type="continuationSeparator" w:id="0">
    <w:p w:rsidR="00D868B4" w:rsidRDefault="00D868B4" w:rsidP="00FD4C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7895"/>
    <w:rsid w:val="00026BB0"/>
    <w:rsid w:val="000357EB"/>
    <w:rsid w:val="00055F61"/>
    <w:rsid w:val="0007152B"/>
    <w:rsid w:val="00082BD6"/>
    <w:rsid w:val="000F43AD"/>
    <w:rsid w:val="001663E6"/>
    <w:rsid w:val="001A1B4F"/>
    <w:rsid w:val="001F151F"/>
    <w:rsid w:val="00270DE8"/>
    <w:rsid w:val="002734C3"/>
    <w:rsid w:val="002E1EA7"/>
    <w:rsid w:val="002F37C7"/>
    <w:rsid w:val="00333CCF"/>
    <w:rsid w:val="003845F8"/>
    <w:rsid w:val="003A1C29"/>
    <w:rsid w:val="003F1841"/>
    <w:rsid w:val="00416890"/>
    <w:rsid w:val="00462B8F"/>
    <w:rsid w:val="004907F6"/>
    <w:rsid w:val="004932BA"/>
    <w:rsid w:val="004A5EDB"/>
    <w:rsid w:val="004C07DB"/>
    <w:rsid w:val="00571A2D"/>
    <w:rsid w:val="005C0B26"/>
    <w:rsid w:val="005F6E3C"/>
    <w:rsid w:val="0069669D"/>
    <w:rsid w:val="006C0A63"/>
    <w:rsid w:val="006C0B58"/>
    <w:rsid w:val="00734176"/>
    <w:rsid w:val="0076379C"/>
    <w:rsid w:val="00795121"/>
    <w:rsid w:val="007A6BCD"/>
    <w:rsid w:val="00821ACF"/>
    <w:rsid w:val="008B0951"/>
    <w:rsid w:val="008C31A9"/>
    <w:rsid w:val="008E7DE0"/>
    <w:rsid w:val="008F3CA7"/>
    <w:rsid w:val="009A0453"/>
    <w:rsid w:val="009E40A9"/>
    <w:rsid w:val="00AB637F"/>
    <w:rsid w:val="00AD10EC"/>
    <w:rsid w:val="00BC250F"/>
    <w:rsid w:val="00C73F5E"/>
    <w:rsid w:val="00C85DFA"/>
    <w:rsid w:val="00CD1EE2"/>
    <w:rsid w:val="00CE2137"/>
    <w:rsid w:val="00D13C94"/>
    <w:rsid w:val="00D35BBA"/>
    <w:rsid w:val="00D868B4"/>
    <w:rsid w:val="00DA7771"/>
    <w:rsid w:val="00DB6417"/>
    <w:rsid w:val="00E530A2"/>
    <w:rsid w:val="00EB2C38"/>
    <w:rsid w:val="00EF4FA3"/>
    <w:rsid w:val="00F12559"/>
    <w:rsid w:val="00F56FAD"/>
    <w:rsid w:val="00F92AB4"/>
    <w:rsid w:val="00F97895"/>
    <w:rsid w:val="00FC14DF"/>
    <w:rsid w:val="00FD4C82"/>
    <w:rsid w:val="00FD6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4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E40A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082B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semiHidden/>
    <w:unhideWhenUsed/>
    <w:rsid w:val="00FD4C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D4C82"/>
  </w:style>
  <w:style w:type="paragraph" w:styleId="Zpat">
    <w:name w:val="footer"/>
    <w:basedOn w:val="Normln"/>
    <w:link w:val="ZpatChar"/>
    <w:uiPriority w:val="99"/>
    <w:unhideWhenUsed/>
    <w:rsid w:val="00FD4C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D4C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3</Pages>
  <Words>454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Czechpoint</dc:creator>
  <cp:lastModifiedBy>Czechpoint</cp:lastModifiedBy>
  <cp:revision>36</cp:revision>
  <dcterms:created xsi:type="dcterms:W3CDTF">2018-12-04T09:38:00Z</dcterms:created>
  <dcterms:modified xsi:type="dcterms:W3CDTF">2018-12-05T07:16:00Z</dcterms:modified>
</cp:coreProperties>
</file>